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5905D" w14:textId="7B5996DB" w:rsidR="00216794" w:rsidRPr="00B938B8" w:rsidRDefault="000F2C56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15B22541" wp14:editId="0570DB95">
            <wp:extent cx="6120130" cy="18275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1A27" w14:textId="3D27EB07" w:rsidR="00853217" w:rsidRPr="00B938B8" w:rsidRDefault="00853217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665867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S1 </w:t>
      </w:r>
      <w:r w:rsidR="00665867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Phenotype of seedling used for performing </w:t>
      </w:r>
      <w:proofErr w:type="spellStart"/>
      <w:r w:rsidRPr="00B938B8">
        <w:rPr>
          <w:rFonts w:ascii="Times New Roman" w:hAnsi="Times New Roman" w:cs="Times New Roman"/>
          <w:b/>
          <w:sz w:val="18"/>
          <w:szCs w:val="18"/>
        </w:rPr>
        <w:t>scRNA</w:t>
      </w:r>
      <w:proofErr w:type="spellEnd"/>
      <w:r w:rsidRPr="00B938B8">
        <w:rPr>
          <w:rFonts w:ascii="Times New Roman" w:hAnsi="Times New Roman" w:cs="Times New Roman"/>
          <w:b/>
          <w:sz w:val="18"/>
          <w:szCs w:val="18"/>
        </w:rPr>
        <w:t>-seq.</w:t>
      </w:r>
    </w:p>
    <w:p w14:paraId="2487FFE5" w14:textId="6DB0CDC7" w:rsidR="00853217" w:rsidRPr="00B938B8" w:rsidRDefault="00DE160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>(</w:t>
      </w:r>
      <w:r w:rsidR="00853217" w:rsidRPr="00B938B8">
        <w:rPr>
          <w:rFonts w:ascii="Times New Roman" w:hAnsi="Times New Roman" w:cs="Times New Roman"/>
          <w:sz w:val="18"/>
          <w:szCs w:val="18"/>
        </w:rPr>
        <w:t>A</w:t>
      </w:r>
      <w:r w:rsidR="00F34DEB">
        <w:rPr>
          <w:rFonts w:ascii="Times New Roman" w:hAnsi="Times New Roman" w:cs="Times New Roman"/>
          <w:sz w:val="18"/>
          <w:szCs w:val="18"/>
        </w:rPr>
        <w:t xml:space="preserve">, </w:t>
      </w:r>
      <w:r w:rsidR="00853217" w:rsidRPr="00B938B8">
        <w:rPr>
          <w:rFonts w:ascii="Times New Roman" w:hAnsi="Times New Roman" w:cs="Times New Roman"/>
          <w:sz w:val="18"/>
          <w:szCs w:val="18"/>
        </w:rPr>
        <w:t>B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 w:rsidR="00853217" w:rsidRPr="00B938B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S</w:t>
      </w:r>
      <w:r w:rsidR="00853217" w:rsidRPr="00B938B8">
        <w:rPr>
          <w:rFonts w:ascii="Times New Roman" w:hAnsi="Times New Roman" w:cs="Times New Roman"/>
          <w:sz w:val="18"/>
          <w:szCs w:val="18"/>
        </w:rPr>
        <w:t xml:space="preserve">eedling </w:t>
      </w:r>
      <w:r w:rsidR="00075AF2">
        <w:rPr>
          <w:rFonts w:ascii="Times New Roman" w:hAnsi="Times New Roman" w:cs="Times New Roman"/>
          <w:sz w:val="18"/>
          <w:szCs w:val="18"/>
        </w:rPr>
        <w:t>grown</w:t>
      </w:r>
      <w:r w:rsidR="00075AF2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853217" w:rsidRPr="00B938B8">
        <w:rPr>
          <w:rFonts w:ascii="Times New Roman" w:hAnsi="Times New Roman" w:cs="Times New Roman"/>
          <w:sz w:val="18"/>
          <w:szCs w:val="18"/>
        </w:rPr>
        <w:t xml:space="preserve">on media with nitrate (A) or without nitrate (B). </w:t>
      </w:r>
      <w:r>
        <w:rPr>
          <w:rFonts w:ascii="Times New Roman" w:hAnsi="Times New Roman" w:cs="Times New Roman" w:hint="eastAsia"/>
          <w:sz w:val="18"/>
          <w:szCs w:val="18"/>
        </w:rPr>
        <w:t>(</w:t>
      </w:r>
      <w:r w:rsidR="00853217" w:rsidRPr="00B938B8">
        <w:rPr>
          <w:rFonts w:ascii="Times New Roman" w:hAnsi="Times New Roman" w:cs="Times New Roman"/>
          <w:sz w:val="18"/>
          <w:szCs w:val="18"/>
        </w:rPr>
        <w:t>C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 w:rsidR="00853217" w:rsidRPr="00B938B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B</w:t>
      </w:r>
      <w:r w:rsidR="00853217" w:rsidRPr="00B938B8">
        <w:rPr>
          <w:rFonts w:ascii="Times New Roman" w:hAnsi="Times New Roman" w:cs="Times New Roman"/>
          <w:sz w:val="18"/>
          <w:szCs w:val="18"/>
        </w:rPr>
        <w:t xml:space="preserve">ar chart </w:t>
      </w:r>
      <w:r w:rsidR="00075AF2" w:rsidRPr="00B938B8">
        <w:rPr>
          <w:rFonts w:ascii="Times New Roman" w:hAnsi="Times New Roman" w:cs="Times New Roman"/>
          <w:sz w:val="18"/>
          <w:szCs w:val="18"/>
        </w:rPr>
        <w:t>show</w:t>
      </w:r>
      <w:r w:rsidR="00075AF2">
        <w:rPr>
          <w:rFonts w:ascii="Times New Roman" w:hAnsi="Times New Roman" w:cs="Times New Roman"/>
          <w:sz w:val="18"/>
          <w:szCs w:val="18"/>
        </w:rPr>
        <w:t>ing</w:t>
      </w:r>
      <w:r w:rsidR="00075AF2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853217" w:rsidRPr="00B938B8">
        <w:rPr>
          <w:rFonts w:ascii="Times New Roman" w:hAnsi="Times New Roman" w:cs="Times New Roman"/>
          <w:sz w:val="18"/>
          <w:szCs w:val="18"/>
        </w:rPr>
        <w:t>difference in primary root length</w:t>
      </w:r>
      <w:r w:rsidR="00075AF2">
        <w:rPr>
          <w:rFonts w:ascii="Times New Roman" w:hAnsi="Times New Roman" w:cs="Times New Roman"/>
          <w:sz w:val="18"/>
          <w:szCs w:val="18"/>
        </w:rPr>
        <w:t>s</w:t>
      </w:r>
      <w:r w:rsidR="00853217" w:rsidRPr="00B938B8">
        <w:rPr>
          <w:rFonts w:ascii="Times New Roman" w:hAnsi="Times New Roman" w:cs="Times New Roman"/>
          <w:sz w:val="18"/>
          <w:szCs w:val="18"/>
        </w:rPr>
        <w:t xml:space="preserve"> of seedlings g</w:t>
      </w:r>
      <w:r w:rsidR="00075AF2">
        <w:rPr>
          <w:rFonts w:ascii="Times New Roman" w:hAnsi="Times New Roman" w:cs="Times New Roman"/>
          <w:sz w:val="18"/>
          <w:szCs w:val="18"/>
        </w:rPr>
        <w:t>rown under</w:t>
      </w:r>
      <w:r w:rsidR="00853217" w:rsidRPr="00B938B8">
        <w:rPr>
          <w:rFonts w:ascii="Times New Roman" w:hAnsi="Times New Roman" w:cs="Times New Roman"/>
          <w:sz w:val="18"/>
          <w:szCs w:val="18"/>
        </w:rPr>
        <w:t xml:space="preserve"> two conditions.</w:t>
      </w:r>
    </w:p>
    <w:p w14:paraId="6368C3EC" w14:textId="453120B5" w:rsidR="00665867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08C08FC8">
          <v:rect id="_x0000_i1025" style="width:0;height:1.5pt" o:hralign="center" o:hrstd="t" o:hr="t" fillcolor="#a0a0a0" stroked="f"/>
        </w:pict>
      </w:r>
    </w:p>
    <w:p w14:paraId="4E38ED25" w14:textId="1E9CC5E0" w:rsidR="00A661CD" w:rsidRPr="00B938B8" w:rsidRDefault="000F2C56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EF3EA05" wp14:editId="7B8132A4">
            <wp:extent cx="6120130" cy="865886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5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03D1" w14:textId="68DA65DC" w:rsidR="00451922" w:rsidRPr="00B938B8" w:rsidRDefault="002D153F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8F626F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AC3DBC" w:rsidRPr="00B938B8">
        <w:rPr>
          <w:rFonts w:ascii="Times New Roman" w:hAnsi="Times New Roman" w:cs="Times New Roman"/>
          <w:b/>
          <w:sz w:val="18"/>
          <w:szCs w:val="18"/>
        </w:rPr>
        <w:t>2</w:t>
      </w:r>
      <w:r w:rsidR="00C2619E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8F626F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="00F86620" w:rsidRPr="00B938B8">
        <w:rPr>
          <w:rFonts w:ascii="Times New Roman" w:hAnsi="Times New Roman" w:cs="Times New Roman"/>
          <w:b/>
          <w:sz w:val="18"/>
          <w:szCs w:val="18"/>
        </w:rPr>
        <w:t>Scatter plot revealing the e</w:t>
      </w:r>
      <w:r w:rsidR="00DB0977" w:rsidRPr="00B938B8">
        <w:rPr>
          <w:rFonts w:ascii="Times New Roman" w:hAnsi="Times New Roman" w:cs="Times New Roman"/>
          <w:b/>
          <w:sz w:val="18"/>
          <w:szCs w:val="18"/>
        </w:rPr>
        <w:t xml:space="preserve">xpression pattern of </w:t>
      </w:r>
      <w:r w:rsidR="00962F19" w:rsidRPr="00B938B8">
        <w:rPr>
          <w:rFonts w:ascii="Times New Roman" w:hAnsi="Times New Roman" w:cs="Times New Roman"/>
          <w:b/>
          <w:sz w:val="18"/>
          <w:szCs w:val="18"/>
        </w:rPr>
        <w:t xml:space="preserve">known </w:t>
      </w:r>
      <w:r w:rsidR="00C47DDF" w:rsidRPr="00B938B8">
        <w:rPr>
          <w:rFonts w:ascii="Times New Roman" w:hAnsi="Times New Roman" w:cs="Times New Roman"/>
          <w:b/>
          <w:sz w:val="18"/>
          <w:szCs w:val="18"/>
        </w:rPr>
        <w:t>marker genes</w:t>
      </w:r>
      <w:r w:rsidR="00F34A34" w:rsidRPr="00B938B8">
        <w:rPr>
          <w:rFonts w:ascii="Times New Roman" w:hAnsi="Times New Roman" w:cs="Times New Roman"/>
          <w:b/>
          <w:sz w:val="18"/>
          <w:szCs w:val="18"/>
        </w:rPr>
        <w:t xml:space="preserve"> (as shown in </w:t>
      </w:r>
      <w:r w:rsidR="008C3CA5"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8C3CA5">
        <w:rPr>
          <w:rFonts w:ascii="Times New Roman" w:hAnsi="Times New Roman" w:cs="Times New Roman"/>
          <w:b/>
          <w:sz w:val="18"/>
          <w:szCs w:val="18"/>
        </w:rPr>
        <w:t>.</w:t>
      </w:r>
      <w:r w:rsidR="008C3CA5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F34A34" w:rsidRPr="00B938B8">
        <w:rPr>
          <w:rFonts w:ascii="Times New Roman" w:hAnsi="Times New Roman" w:cs="Times New Roman"/>
          <w:b/>
          <w:sz w:val="18"/>
          <w:szCs w:val="18"/>
        </w:rPr>
        <w:t>1F)</w:t>
      </w:r>
      <w:r w:rsidR="00C47DDF" w:rsidRPr="00B938B8">
        <w:rPr>
          <w:rFonts w:ascii="Times New Roman" w:hAnsi="Times New Roman" w:cs="Times New Roman"/>
          <w:b/>
          <w:sz w:val="18"/>
          <w:szCs w:val="18"/>
        </w:rPr>
        <w:t xml:space="preserve"> used for</w:t>
      </w:r>
      <w:r w:rsidR="00DB0977" w:rsidRPr="00B938B8">
        <w:rPr>
          <w:rFonts w:ascii="Times New Roman" w:hAnsi="Times New Roman" w:cs="Times New Roman"/>
          <w:b/>
          <w:sz w:val="18"/>
          <w:szCs w:val="18"/>
        </w:rPr>
        <w:t xml:space="preserve"> cell type annotation.</w:t>
      </w:r>
      <w:r w:rsidR="00431276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</w:p>
    <w:p w14:paraId="48F71DE3" w14:textId="5A1373BF" w:rsidR="00B938B8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lastRenderedPageBreak/>
        <w:pict w14:anchorId="3BD79F9F">
          <v:rect id="_x0000_i1026" style="width:0;height:1.5pt" o:hralign="center" o:hrstd="t" o:hr="t" fillcolor="#a0a0a0" stroked="f"/>
        </w:pict>
      </w:r>
    </w:p>
    <w:p w14:paraId="3614705D" w14:textId="144B6798" w:rsidR="001B65A4" w:rsidRPr="00B938B8" w:rsidRDefault="00EC0C86" w:rsidP="007D4B31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noProof/>
          <w:sz w:val="18"/>
          <w:szCs w:val="18"/>
        </w:rPr>
        <w:drawing>
          <wp:inline distT="0" distB="0" distL="0" distR="0" wp14:anchorId="1D20607F" wp14:editId="2D0E2231">
            <wp:extent cx="5997600" cy="436844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600" cy="436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7BB7E5" w14:textId="51589EEB" w:rsidR="001B65A4" w:rsidRPr="00B938B8" w:rsidRDefault="001B65A4" w:rsidP="00B938B8">
      <w:pPr>
        <w:rPr>
          <w:rFonts w:ascii="Times New Roman" w:hAnsi="Times New Roman" w:cs="Times New Roman"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8F626F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AC3DBC" w:rsidRPr="00B938B8">
        <w:rPr>
          <w:rFonts w:ascii="Times New Roman" w:hAnsi="Times New Roman" w:cs="Times New Roman"/>
          <w:b/>
          <w:sz w:val="18"/>
          <w:szCs w:val="18"/>
        </w:rPr>
        <w:t>3</w:t>
      </w:r>
      <w:r w:rsidR="008F626F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8F626F" w:rsidRPr="00B938B8">
        <w:rPr>
          <w:rFonts w:ascii="Times New Roman" w:hAnsi="Times New Roman" w:cs="Times New Roman"/>
          <w:sz w:val="18"/>
          <w:szCs w:val="18"/>
        </w:rPr>
        <w:t>–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mRNA fluorescence </w:t>
      </w:r>
      <w:r w:rsidRPr="00DE1608">
        <w:rPr>
          <w:rFonts w:ascii="Times New Roman" w:hAnsi="Times New Roman" w:cs="Times New Roman"/>
          <w:b/>
          <w:i/>
          <w:sz w:val="18"/>
          <w:szCs w:val="18"/>
        </w:rPr>
        <w:t>in situ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hybridization (FISH) of nine ma</w:t>
      </w:r>
      <w:r w:rsidR="00075AF2">
        <w:rPr>
          <w:rFonts w:ascii="Times New Roman" w:hAnsi="Times New Roman" w:cs="Times New Roman"/>
          <w:b/>
          <w:sz w:val="18"/>
          <w:szCs w:val="18"/>
        </w:rPr>
        <w:t>r</w:t>
      </w:r>
      <w:r w:rsidRPr="00B938B8">
        <w:rPr>
          <w:rFonts w:ascii="Times New Roman" w:hAnsi="Times New Roman" w:cs="Times New Roman"/>
          <w:b/>
          <w:sz w:val="18"/>
          <w:szCs w:val="18"/>
        </w:rPr>
        <w:t>ker genes for corresponding clusters</w:t>
      </w:r>
      <w:r w:rsidRPr="00B938B8">
        <w:rPr>
          <w:rFonts w:ascii="Times New Roman" w:hAnsi="Times New Roman" w:cs="Times New Roman"/>
          <w:sz w:val="18"/>
          <w:szCs w:val="18"/>
        </w:rPr>
        <w:t xml:space="preserve">. </w:t>
      </w:r>
    </w:p>
    <w:p w14:paraId="6D4AB34A" w14:textId="34BD0970" w:rsidR="001B65A4" w:rsidRPr="00B938B8" w:rsidRDefault="00DE160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>(</w:t>
      </w:r>
      <w:r w:rsidR="001B65A4" w:rsidRPr="00B938B8">
        <w:rPr>
          <w:rFonts w:ascii="Times New Roman" w:hAnsi="Times New Roman" w:cs="Times New Roman"/>
          <w:sz w:val="18"/>
          <w:szCs w:val="18"/>
        </w:rPr>
        <w:t>A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 w:rsidR="008C3CA5">
        <w:rPr>
          <w:rFonts w:ascii="Times New Roman" w:hAnsi="Times New Roman" w:cs="Times New Roman"/>
          <w:sz w:val="18"/>
          <w:szCs w:val="18"/>
        </w:rPr>
        <w:t xml:space="preserve"> S</w:t>
      </w:r>
      <w:r w:rsidR="001B65A4" w:rsidRPr="00B938B8">
        <w:rPr>
          <w:rFonts w:ascii="Times New Roman" w:hAnsi="Times New Roman" w:cs="Times New Roman"/>
          <w:sz w:val="18"/>
          <w:szCs w:val="18"/>
        </w:rPr>
        <w:t>tele</w:t>
      </w:r>
      <w:r w:rsidR="008C3CA5">
        <w:rPr>
          <w:rFonts w:ascii="Times New Roman" w:hAnsi="Times New Roman" w:cs="Times New Roman"/>
          <w:sz w:val="18"/>
          <w:szCs w:val="18"/>
        </w:rPr>
        <w:t>. (B) E</w:t>
      </w:r>
      <w:r w:rsidR="008C3CA5" w:rsidRPr="00B938B8">
        <w:rPr>
          <w:rFonts w:ascii="Times New Roman" w:hAnsi="Times New Roman" w:cs="Times New Roman"/>
          <w:sz w:val="18"/>
          <w:szCs w:val="18"/>
        </w:rPr>
        <w:t>xodermis</w:t>
      </w:r>
      <w:r w:rsidR="008C3CA5">
        <w:rPr>
          <w:rFonts w:ascii="Times New Roman" w:hAnsi="Times New Roman" w:cs="Times New Roman"/>
          <w:sz w:val="18"/>
          <w:szCs w:val="18"/>
        </w:rPr>
        <w:t xml:space="preserve">. (C) </w:t>
      </w:r>
      <w:proofErr w:type="spellStart"/>
      <w:r w:rsidR="008C3CA5">
        <w:rPr>
          <w:rFonts w:ascii="Times New Roman" w:hAnsi="Times New Roman" w:cs="Times New Roman"/>
          <w:sz w:val="18"/>
          <w:szCs w:val="18"/>
        </w:rPr>
        <w:t>P</w:t>
      </w:r>
      <w:r w:rsidR="001B65A4" w:rsidRPr="00B938B8">
        <w:rPr>
          <w:rFonts w:ascii="Times New Roman" w:hAnsi="Times New Roman" w:cs="Times New Roman"/>
          <w:sz w:val="18"/>
          <w:szCs w:val="18"/>
        </w:rPr>
        <w:t>rotophloem</w:t>
      </w:r>
      <w:r w:rsidR="00804A6A">
        <w:rPr>
          <w:rFonts w:ascii="Times New Roman" w:hAnsi="Times New Roman" w:cs="Times New Roman"/>
          <w:sz w:val="18"/>
          <w:szCs w:val="18"/>
        </w:rPr>
        <w:t>_</w:t>
      </w:r>
      <w:r w:rsidR="00825651">
        <w:rPr>
          <w:rFonts w:ascii="Times New Roman" w:hAnsi="Times New Roman" w:cs="Times New Roman"/>
          <w:sz w:val="18"/>
          <w:szCs w:val="18"/>
        </w:rPr>
        <w:t>S</w:t>
      </w:r>
      <w:r w:rsidR="00825651" w:rsidRPr="00B938B8">
        <w:rPr>
          <w:rFonts w:ascii="Times New Roman" w:hAnsi="Times New Roman" w:cs="Times New Roman"/>
          <w:sz w:val="18"/>
          <w:szCs w:val="18"/>
        </w:rPr>
        <w:t>ieve</w:t>
      </w:r>
      <w:proofErr w:type="spellEnd"/>
      <w:r w:rsidR="008C3CA5">
        <w:rPr>
          <w:rFonts w:ascii="Times New Roman" w:hAnsi="Times New Roman" w:cs="Times New Roman"/>
          <w:sz w:val="18"/>
          <w:szCs w:val="18"/>
        </w:rPr>
        <w:t>. (D)</w:t>
      </w:r>
      <w:r w:rsidR="00804A6A" w:rsidRPr="00804A6A">
        <w:rPr>
          <w:rFonts w:ascii="Times New Roman" w:hAnsi="Times New Roman" w:cs="Times New Roman"/>
          <w:sz w:val="18"/>
          <w:szCs w:val="18"/>
        </w:rPr>
        <w:t xml:space="preserve"> </w:t>
      </w:r>
      <w:r w:rsidR="00804A6A">
        <w:rPr>
          <w:rFonts w:ascii="Times New Roman" w:hAnsi="Times New Roman" w:cs="Times New Roman"/>
          <w:sz w:val="18"/>
          <w:szCs w:val="18"/>
        </w:rPr>
        <w:t>E</w:t>
      </w:r>
      <w:r w:rsidR="00804A6A" w:rsidRPr="00B938B8">
        <w:rPr>
          <w:rFonts w:ascii="Times New Roman" w:hAnsi="Times New Roman" w:cs="Times New Roman"/>
          <w:sz w:val="18"/>
          <w:szCs w:val="18"/>
        </w:rPr>
        <w:t>ndoder</w:t>
      </w:r>
      <w:r w:rsidR="00804A6A" w:rsidRPr="0076724D">
        <w:rPr>
          <w:rFonts w:ascii="Times New Roman" w:hAnsi="Times New Roman" w:cs="Times New Roman"/>
          <w:sz w:val="18"/>
          <w:szCs w:val="18"/>
        </w:rPr>
        <w:t>mis</w:t>
      </w:r>
      <w:r w:rsidR="008C3CA5" w:rsidRPr="0076724D">
        <w:rPr>
          <w:rFonts w:ascii="Times New Roman" w:hAnsi="Times New Roman" w:cs="Times New Roman"/>
          <w:sz w:val="18"/>
          <w:szCs w:val="18"/>
        </w:rPr>
        <w:t>. (E)</w:t>
      </w:r>
      <w:r w:rsidR="00804A6A" w:rsidRPr="0076724D">
        <w:rPr>
          <w:rFonts w:ascii="Times New Roman" w:hAnsi="Times New Roman" w:cs="Times New Roman"/>
          <w:sz w:val="18"/>
          <w:szCs w:val="18"/>
        </w:rPr>
        <w:t xml:space="preserve"> MZ</w:t>
      </w:r>
      <w:r w:rsidR="008C3CA5" w:rsidRPr="0076724D">
        <w:rPr>
          <w:rFonts w:ascii="Times New Roman" w:hAnsi="Times New Roman" w:cs="Times New Roman"/>
          <w:sz w:val="18"/>
          <w:szCs w:val="18"/>
        </w:rPr>
        <w:t xml:space="preserve">. (F) </w:t>
      </w:r>
      <w:r w:rsidR="00E75AE1" w:rsidRPr="0076724D">
        <w:rPr>
          <w:rFonts w:ascii="Times New Roman" w:hAnsi="Times New Roman" w:cs="Times New Roman"/>
          <w:sz w:val="18"/>
          <w:szCs w:val="18"/>
        </w:rPr>
        <w:t>Epidermis</w:t>
      </w:r>
      <w:r w:rsidR="008C3CA5" w:rsidRPr="0076724D">
        <w:rPr>
          <w:rFonts w:ascii="Times New Roman" w:hAnsi="Times New Roman" w:cs="Times New Roman"/>
          <w:sz w:val="18"/>
          <w:szCs w:val="18"/>
        </w:rPr>
        <w:t>. (G)</w:t>
      </w:r>
      <w:r w:rsidR="00E75AE1" w:rsidRPr="0076724D">
        <w:rPr>
          <w:rFonts w:ascii="Times New Roman" w:hAnsi="Times New Roman" w:cs="Times New Roman"/>
          <w:sz w:val="18"/>
          <w:szCs w:val="18"/>
        </w:rPr>
        <w:t xml:space="preserve"> Cortex</w:t>
      </w:r>
      <w:r w:rsidR="008C3CA5" w:rsidRPr="0076724D">
        <w:rPr>
          <w:rFonts w:ascii="Times New Roman" w:hAnsi="Times New Roman" w:cs="Times New Roman"/>
          <w:sz w:val="18"/>
          <w:szCs w:val="18"/>
        </w:rPr>
        <w:t>. (H)</w:t>
      </w:r>
      <w:r w:rsidR="00E75AE1" w:rsidRPr="0076724D">
        <w:rPr>
          <w:rFonts w:ascii="Times New Roman" w:hAnsi="Times New Roman" w:cs="Times New Roman"/>
          <w:sz w:val="18"/>
          <w:szCs w:val="18"/>
        </w:rPr>
        <w:t xml:space="preserve"> Pericycle</w:t>
      </w:r>
      <w:r w:rsidR="00581C9D">
        <w:rPr>
          <w:rFonts w:ascii="Times New Roman" w:hAnsi="Times New Roman" w:cs="Times New Roman"/>
          <w:sz w:val="18"/>
          <w:szCs w:val="18"/>
        </w:rPr>
        <w:t>.</w:t>
      </w:r>
      <w:r w:rsidR="00E75AE1" w:rsidRPr="0076724D">
        <w:rPr>
          <w:rFonts w:ascii="Times New Roman" w:hAnsi="Times New Roman" w:cs="Times New Roman"/>
          <w:sz w:val="18"/>
          <w:szCs w:val="18"/>
        </w:rPr>
        <w:t xml:space="preserve"> (I)</w:t>
      </w:r>
      <w:r w:rsidR="001B65A4" w:rsidRPr="0076724D">
        <w:rPr>
          <w:rFonts w:ascii="Times New Roman" w:hAnsi="Times New Roman" w:cs="Times New Roman"/>
          <w:sz w:val="18"/>
          <w:szCs w:val="18"/>
        </w:rPr>
        <w:t xml:space="preserve"> CC.</w:t>
      </w:r>
      <w:r w:rsidR="001B65A4" w:rsidRPr="00B938B8">
        <w:rPr>
          <w:rFonts w:ascii="Times New Roman" w:hAnsi="Times New Roman" w:cs="Times New Roman"/>
          <w:sz w:val="18"/>
          <w:szCs w:val="18"/>
        </w:rPr>
        <w:t xml:space="preserve"> Scale bars, 500 </w:t>
      </w:r>
      <w:proofErr w:type="spellStart"/>
      <w:r w:rsidR="001B65A4" w:rsidRPr="00B938B8">
        <w:rPr>
          <w:rFonts w:ascii="Times New Roman" w:hAnsi="Times New Roman" w:cs="Times New Roman"/>
          <w:sz w:val="18"/>
          <w:szCs w:val="18"/>
        </w:rPr>
        <w:t>μm</w:t>
      </w:r>
      <w:proofErr w:type="spellEnd"/>
      <w:r w:rsidR="001B65A4" w:rsidRPr="00B938B8">
        <w:rPr>
          <w:rFonts w:ascii="Times New Roman" w:hAnsi="Times New Roman" w:cs="Times New Roman"/>
          <w:sz w:val="18"/>
          <w:szCs w:val="18"/>
        </w:rPr>
        <w:t xml:space="preserve"> for </w:t>
      </w:r>
      <w:r>
        <w:rPr>
          <w:rFonts w:ascii="Times New Roman" w:hAnsi="Times New Roman" w:cs="Times New Roman" w:hint="eastAsia"/>
          <w:sz w:val="18"/>
          <w:szCs w:val="18"/>
        </w:rPr>
        <w:t>(</w:t>
      </w:r>
      <w:r w:rsidR="001B65A4" w:rsidRPr="00B938B8">
        <w:rPr>
          <w:rFonts w:ascii="Times New Roman" w:hAnsi="Times New Roman" w:cs="Times New Roman"/>
          <w:sz w:val="18"/>
          <w:szCs w:val="18"/>
        </w:rPr>
        <w:t>E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 w:rsidR="001B65A4" w:rsidRPr="00B938B8">
        <w:rPr>
          <w:rFonts w:ascii="Times New Roman" w:hAnsi="Times New Roman" w:cs="Times New Roman"/>
          <w:sz w:val="18"/>
          <w:szCs w:val="18"/>
        </w:rPr>
        <w:t xml:space="preserve">, and 100 </w:t>
      </w:r>
      <w:proofErr w:type="spellStart"/>
      <w:r w:rsidR="001B65A4" w:rsidRPr="00B938B8">
        <w:rPr>
          <w:rFonts w:ascii="Times New Roman" w:hAnsi="Times New Roman" w:cs="Times New Roman"/>
          <w:sz w:val="18"/>
          <w:szCs w:val="18"/>
        </w:rPr>
        <w:t>μm</w:t>
      </w:r>
      <w:proofErr w:type="spellEnd"/>
      <w:r w:rsidR="001B65A4" w:rsidRPr="00B938B8">
        <w:rPr>
          <w:rFonts w:ascii="Times New Roman" w:hAnsi="Times New Roman" w:cs="Times New Roman"/>
          <w:sz w:val="18"/>
          <w:szCs w:val="18"/>
        </w:rPr>
        <w:t xml:space="preserve"> for remaining </w:t>
      </w:r>
      <w:r w:rsidR="00075AF2">
        <w:rPr>
          <w:rFonts w:ascii="Times New Roman" w:hAnsi="Times New Roman" w:cs="Times New Roman"/>
          <w:sz w:val="18"/>
          <w:szCs w:val="18"/>
        </w:rPr>
        <w:t>images</w:t>
      </w:r>
      <w:r w:rsidR="001B65A4" w:rsidRPr="00B938B8">
        <w:rPr>
          <w:rFonts w:ascii="Times New Roman" w:hAnsi="Times New Roman" w:cs="Times New Roman"/>
          <w:sz w:val="18"/>
          <w:szCs w:val="18"/>
        </w:rPr>
        <w:t>. Top</w:t>
      </w:r>
      <w:r>
        <w:rPr>
          <w:rFonts w:ascii="Times New Roman" w:hAnsi="Times New Roman" w:cs="Times New Roman" w:hint="eastAsia"/>
          <w:sz w:val="18"/>
          <w:szCs w:val="18"/>
        </w:rPr>
        <w:t>,</w:t>
      </w:r>
      <w:r w:rsidR="001B65A4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8C3CA5">
        <w:rPr>
          <w:rFonts w:ascii="Times New Roman" w:hAnsi="Times New Roman" w:cs="Times New Roman"/>
          <w:sz w:val="18"/>
          <w:szCs w:val="18"/>
        </w:rPr>
        <w:t>e</w:t>
      </w:r>
      <w:r w:rsidR="008C3CA5" w:rsidRPr="00B938B8">
        <w:rPr>
          <w:rFonts w:ascii="Times New Roman" w:hAnsi="Times New Roman" w:cs="Times New Roman"/>
          <w:sz w:val="18"/>
          <w:szCs w:val="18"/>
        </w:rPr>
        <w:t xml:space="preserve">xpression </w:t>
      </w:r>
      <w:r w:rsidR="001B65A4" w:rsidRPr="00B938B8">
        <w:rPr>
          <w:rFonts w:ascii="Times New Roman" w:hAnsi="Times New Roman" w:cs="Times New Roman"/>
          <w:sz w:val="18"/>
          <w:szCs w:val="18"/>
        </w:rPr>
        <w:t>of marker genes. Bottom</w:t>
      </w:r>
      <w:r>
        <w:rPr>
          <w:rFonts w:ascii="Times New Roman" w:hAnsi="Times New Roman" w:cs="Times New Roman" w:hint="eastAsia"/>
          <w:sz w:val="18"/>
          <w:szCs w:val="18"/>
        </w:rPr>
        <w:t>,</w:t>
      </w:r>
      <w:r w:rsidR="001B65A4" w:rsidRPr="00B938B8">
        <w:rPr>
          <w:rFonts w:ascii="Times New Roman" w:hAnsi="Times New Roman" w:cs="Times New Roman"/>
          <w:sz w:val="18"/>
          <w:szCs w:val="18"/>
        </w:rPr>
        <w:t xml:space="preserve"> mRNA FISH in transverse or longitudinal sections of maize root tip. Blue</w:t>
      </w:r>
      <w:r>
        <w:rPr>
          <w:rFonts w:ascii="Times New Roman" w:hAnsi="Times New Roman" w:cs="Times New Roman" w:hint="eastAsia"/>
          <w:sz w:val="18"/>
          <w:szCs w:val="18"/>
        </w:rPr>
        <w:t>,</w:t>
      </w:r>
      <w:r w:rsidR="001B65A4" w:rsidRPr="00B938B8">
        <w:rPr>
          <w:rFonts w:ascii="Times New Roman" w:hAnsi="Times New Roman" w:cs="Times New Roman"/>
          <w:sz w:val="18"/>
          <w:szCs w:val="18"/>
        </w:rPr>
        <w:t xml:space="preserve"> DAPI for cell nucleus. Green</w:t>
      </w:r>
      <w:r>
        <w:rPr>
          <w:rFonts w:ascii="Times New Roman" w:hAnsi="Times New Roman" w:cs="Times New Roman" w:hint="eastAsia"/>
          <w:sz w:val="18"/>
          <w:szCs w:val="18"/>
        </w:rPr>
        <w:t>,</w:t>
      </w:r>
      <w:r w:rsidR="001B65A4" w:rsidRPr="00B938B8">
        <w:rPr>
          <w:rFonts w:ascii="Times New Roman" w:hAnsi="Times New Roman" w:cs="Times New Roman"/>
          <w:sz w:val="18"/>
          <w:szCs w:val="18"/>
        </w:rPr>
        <w:t xml:space="preserve"> FAM for mRNA probe.</w:t>
      </w:r>
    </w:p>
    <w:p w14:paraId="408C98A5" w14:textId="747C3CD9" w:rsidR="007D4B31" w:rsidRPr="007D4B31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33B5F8F6">
          <v:rect id="_x0000_i1027" style="width:0;height:1.5pt" o:hralign="center" o:hrstd="t" o:hr="t" fillcolor="#a0a0a0" stroked="f"/>
        </w:pict>
      </w:r>
    </w:p>
    <w:p w14:paraId="6B30AC81" w14:textId="3898D00A" w:rsidR="007D4B31" w:rsidRDefault="00B85D38" w:rsidP="007D4B31">
      <w:pPr>
        <w:jc w:val="center"/>
        <w:rPr>
          <w:rFonts w:ascii="Times New Roman" w:hAnsi="Times New Roman" w:cs="Times New Roman"/>
          <w:b/>
          <w:sz w:val="18"/>
          <w:szCs w:val="18"/>
        </w:rPr>
      </w:pPr>
      <w:r>
        <w:rPr>
          <w:rFonts w:ascii="Times New Roman" w:hAnsi="Times New Roman" w:cs="Times New Roman"/>
          <w:b/>
          <w:sz w:val="18"/>
          <w:szCs w:val="18"/>
        </w:rPr>
        <w:lastRenderedPageBreak/>
        <w:pict w14:anchorId="0D87BF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290.2pt;height:274.35pt">
            <v:imagedata r:id="rId11" o:title="Rplot"/>
          </v:shape>
        </w:pict>
      </w:r>
    </w:p>
    <w:p w14:paraId="6B8E656E" w14:textId="6EFB7932" w:rsidR="006701F3" w:rsidRPr="00B938B8" w:rsidRDefault="006701F3" w:rsidP="00B938B8">
      <w:pPr>
        <w:rPr>
          <w:rFonts w:ascii="Times New Roman" w:hAnsi="Times New Roman" w:cs="Times New Roman"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665867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S4</w:t>
      </w:r>
      <w:r w:rsidR="00665867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665867" w:rsidRPr="00B938B8">
        <w:rPr>
          <w:rFonts w:ascii="Times New Roman" w:hAnsi="Times New Roman" w:cs="Times New Roman"/>
          <w:sz w:val="18"/>
          <w:szCs w:val="18"/>
        </w:rPr>
        <w:t>–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EF6CE8" w:rsidRPr="00B938B8">
        <w:rPr>
          <w:rFonts w:ascii="Times New Roman" w:hAnsi="Times New Roman" w:cs="Times New Roman"/>
          <w:b/>
          <w:sz w:val="18"/>
          <w:szCs w:val="18"/>
        </w:rPr>
        <w:t>UMAP visualization for data without cell cycle</w:t>
      </w:r>
      <w:r w:rsidR="00075AF2">
        <w:rPr>
          <w:rFonts w:ascii="Times New Roman" w:hAnsi="Times New Roman" w:cs="Times New Roman"/>
          <w:b/>
          <w:sz w:val="18"/>
          <w:szCs w:val="18"/>
        </w:rPr>
        <w:t>-associ</w:t>
      </w:r>
      <w:r w:rsidR="00EF6CE8" w:rsidRPr="00B938B8">
        <w:rPr>
          <w:rFonts w:ascii="Times New Roman" w:hAnsi="Times New Roman" w:cs="Times New Roman"/>
          <w:b/>
          <w:sz w:val="18"/>
          <w:szCs w:val="18"/>
        </w:rPr>
        <w:t>ated genes.</w:t>
      </w:r>
    </w:p>
    <w:p w14:paraId="50D61D0E" w14:textId="4FDB19C0" w:rsidR="006701F3" w:rsidRPr="00B938B8" w:rsidRDefault="006701F3" w:rsidP="00B938B8">
      <w:pPr>
        <w:rPr>
          <w:rFonts w:ascii="Times New Roman" w:hAnsi="Times New Roman" w:cs="Times New Roman"/>
          <w:sz w:val="18"/>
          <w:szCs w:val="18"/>
        </w:rPr>
      </w:pPr>
      <w:r w:rsidRPr="00B938B8">
        <w:rPr>
          <w:rFonts w:ascii="Times New Roman" w:hAnsi="Times New Roman" w:cs="Times New Roman"/>
          <w:sz w:val="18"/>
          <w:szCs w:val="18"/>
        </w:rPr>
        <w:t xml:space="preserve">CC, </w:t>
      </w:r>
      <w:r w:rsidR="008C3CA5">
        <w:rPr>
          <w:rFonts w:ascii="Times New Roman" w:hAnsi="Times New Roman" w:cs="Times New Roman"/>
          <w:sz w:val="18"/>
          <w:szCs w:val="18"/>
        </w:rPr>
        <w:t>c</w:t>
      </w:r>
      <w:r w:rsidR="008C3CA5" w:rsidRPr="00B938B8">
        <w:rPr>
          <w:rFonts w:ascii="Times New Roman" w:hAnsi="Times New Roman" w:cs="Times New Roman"/>
          <w:sz w:val="18"/>
          <w:szCs w:val="18"/>
        </w:rPr>
        <w:t xml:space="preserve">ompanion </w:t>
      </w:r>
      <w:r w:rsidR="007C681F" w:rsidRPr="00B938B8">
        <w:rPr>
          <w:rFonts w:ascii="Times New Roman" w:hAnsi="Times New Roman" w:cs="Times New Roman"/>
          <w:sz w:val="18"/>
          <w:szCs w:val="18"/>
        </w:rPr>
        <w:t>cells</w:t>
      </w:r>
      <w:r w:rsidR="00F32024">
        <w:rPr>
          <w:rFonts w:ascii="Times New Roman" w:hAnsi="Times New Roman" w:cs="Times New Roman" w:hint="eastAsia"/>
          <w:sz w:val="18"/>
          <w:szCs w:val="18"/>
        </w:rPr>
        <w:t>;</w:t>
      </w:r>
      <w:r w:rsidRPr="00B938B8">
        <w:rPr>
          <w:rFonts w:ascii="Times New Roman" w:hAnsi="Times New Roman" w:cs="Times New Roman"/>
          <w:sz w:val="18"/>
          <w:szCs w:val="18"/>
        </w:rPr>
        <w:t xml:space="preserve"> MZ, </w:t>
      </w:r>
      <w:r w:rsidR="008C3CA5">
        <w:rPr>
          <w:rFonts w:ascii="Times New Roman" w:hAnsi="Times New Roman" w:cs="Times New Roman"/>
          <w:sz w:val="18"/>
          <w:szCs w:val="18"/>
        </w:rPr>
        <w:t>m</w:t>
      </w:r>
      <w:r w:rsidR="008C3CA5" w:rsidRPr="00B938B8">
        <w:rPr>
          <w:rFonts w:ascii="Times New Roman" w:hAnsi="Times New Roman" w:cs="Times New Roman"/>
          <w:sz w:val="18"/>
          <w:szCs w:val="18"/>
        </w:rPr>
        <w:t xml:space="preserve">eristematic </w:t>
      </w:r>
      <w:r w:rsidR="007C681F" w:rsidRPr="00B938B8">
        <w:rPr>
          <w:rFonts w:ascii="Times New Roman" w:hAnsi="Times New Roman" w:cs="Times New Roman"/>
          <w:sz w:val="18"/>
          <w:szCs w:val="18"/>
        </w:rPr>
        <w:t>zone</w:t>
      </w:r>
      <w:r w:rsidRPr="00B938B8">
        <w:rPr>
          <w:rFonts w:ascii="Times New Roman" w:hAnsi="Times New Roman" w:cs="Times New Roman"/>
          <w:sz w:val="18"/>
          <w:szCs w:val="18"/>
        </w:rPr>
        <w:t>.</w:t>
      </w:r>
    </w:p>
    <w:p w14:paraId="6F5C429A" w14:textId="577A3DE7" w:rsidR="00665867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119D3801">
          <v:rect id="_x0000_i1029" style="width:0;height:1.5pt" o:hralign="center" o:hrstd="t" o:hr="t" fillcolor="#a0a0a0" stroked="f"/>
        </w:pict>
      </w:r>
    </w:p>
    <w:p w14:paraId="5489165B" w14:textId="262B563E" w:rsidR="00B15D2B" w:rsidRPr="00B938B8" w:rsidRDefault="00B73341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7C7B267A" wp14:editId="305AB0E8">
            <wp:extent cx="6120130" cy="3454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BECA" w14:textId="406558EB" w:rsidR="00B25107" w:rsidRPr="00B938B8" w:rsidRDefault="002D153F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B938B8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5</w:t>
      </w:r>
      <w:r w:rsidR="0040740D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B938B8" w:rsidRPr="00B938B8">
        <w:rPr>
          <w:rFonts w:ascii="Times New Roman" w:hAnsi="Times New Roman" w:cs="Times New Roman"/>
          <w:kern w:val="0"/>
          <w:sz w:val="18"/>
          <w:szCs w:val="18"/>
        </w:rPr>
        <w:t xml:space="preserve">– </w:t>
      </w:r>
      <w:r w:rsidR="009C1316" w:rsidRPr="00B938B8">
        <w:rPr>
          <w:rFonts w:ascii="Times New Roman" w:hAnsi="Times New Roman" w:cs="Times New Roman"/>
          <w:b/>
          <w:sz w:val="18"/>
          <w:szCs w:val="18"/>
        </w:rPr>
        <w:t>E</w:t>
      </w:r>
      <w:r w:rsidR="00061F88" w:rsidRPr="00B938B8">
        <w:rPr>
          <w:rFonts w:ascii="Times New Roman" w:hAnsi="Times New Roman" w:cs="Times New Roman"/>
          <w:b/>
          <w:sz w:val="18"/>
          <w:szCs w:val="18"/>
        </w:rPr>
        <w:t>xpression of</w:t>
      </w:r>
      <w:r w:rsidR="001A2E62" w:rsidRPr="00B938B8">
        <w:rPr>
          <w:rFonts w:ascii="Times New Roman" w:hAnsi="Times New Roman" w:cs="Times New Roman"/>
          <w:b/>
          <w:sz w:val="18"/>
          <w:szCs w:val="18"/>
        </w:rPr>
        <w:t xml:space="preserve"> top 5</w:t>
      </w:r>
      <w:r w:rsidR="002D174B" w:rsidRPr="00B938B8">
        <w:rPr>
          <w:rFonts w:ascii="Times New Roman" w:hAnsi="Times New Roman" w:cs="Times New Roman"/>
          <w:b/>
          <w:sz w:val="18"/>
          <w:szCs w:val="18"/>
        </w:rPr>
        <w:t xml:space="preserve"> marker genes of each cell type.</w:t>
      </w:r>
    </w:p>
    <w:p w14:paraId="77C30812" w14:textId="77777777" w:rsidR="0040740D" w:rsidRPr="00B938B8" w:rsidRDefault="009C1316" w:rsidP="00B938B8">
      <w:pPr>
        <w:rPr>
          <w:rFonts w:ascii="Times New Roman" w:hAnsi="Times New Roman" w:cs="Times New Roman"/>
          <w:sz w:val="18"/>
          <w:szCs w:val="18"/>
        </w:rPr>
      </w:pPr>
      <w:r w:rsidRPr="00B938B8">
        <w:rPr>
          <w:rFonts w:ascii="Times New Roman" w:hAnsi="Times New Roman" w:cs="Times New Roman"/>
          <w:sz w:val="18"/>
          <w:szCs w:val="18"/>
        </w:rPr>
        <w:t>Dot diameter and color indicates</w:t>
      </w:r>
      <w:r w:rsidR="00823B33" w:rsidRPr="00B938B8">
        <w:rPr>
          <w:rFonts w:ascii="Times New Roman" w:hAnsi="Times New Roman" w:cs="Times New Roman"/>
          <w:sz w:val="18"/>
          <w:szCs w:val="18"/>
        </w:rPr>
        <w:t xml:space="preserve"> proportion of cluster cells expressing a given gene</w:t>
      </w:r>
      <w:r w:rsidRPr="00B938B8">
        <w:rPr>
          <w:rFonts w:ascii="Times New Roman" w:hAnsi="Times New Roman" w:cs="Times New Roman"/>
          <w:sz w:val="18"/>
          <w:szCs w:val="18"/>
        </w:rPr>
        <w:t xml:space="preserve"> and</w:t>
      </w:r>
      <w:r w:rsidR="00823B33" w:rsidRPr="00B938B8">
        <w:rPr>
          <w:rFonts w:ascii="Times New Roman" w:hAnsi="Times New Roman" w:cs="Times New Roman"/>
          <w:sz w:val="18"/>
          <w:szCs w:val="18"/>
        </w:rPr>
        <w:t xml:space="preserve"> mean expression across cells in </w:t>
      </w:r>
      <w:r w:rsidR="004B1E04" w:rsidRPr="00B938B8">
        <w:rPr>
          <w:rFonts w:ascii="Times New Roman" w:hAnsi="Times New Roman" w:cs="Times New Roman"/>
          <w:sz w:val="18"/>
          <w:szCs w:val="18"/>
        </w:rPr>
        <w:t>each</w:t>
      </w:r>
      <w:r w:rsidR="00823B33" w:rsidRPr="00B938B8">
        <w:rPr>
          <w:rFonts w:ascii="Times New Roman" w:hAnsi="Times New Roman" w:cs="Times New Roman"/>
          <w:sz w:val="18"/>
          <w:szCs w:val="18"/>
        </w:rPr>
        <w:t xml:space="preserve"> cluster.</w:t>
      </w:r>
    </w:p>
    <w:p w14:paraId="1673F338" w14:textId="6B95A8FB" w:rsidR="00CC5B75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4EA002BB">
          <v:rect id="_x0000_i1030" style="width:0;height:1.5pt" o:hralign="center" o:hrstd="t" o:hr="t" fillcolor="#a0a0a0" stroked="f"/>
        </w:pict>
      </w:r>
    </w:p>
    <w:p w14:paraId="420FF43C" w14:textId="67395E20" w:rsidR="001C5180" w:rsidRPr="00B938B8" w:rsidRDefault="000F2C56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3BB004" wp14:editId="223857FD">
            <wp:extent cx="6120130" cy="68211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82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5950" w14:textId="5221F797" w:rsidR="00BB6489" w:rsidRPr="00B938B8" w:rsidRDefault="001C5180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CC5B75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6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CC5B75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="00206957" w:rsidRPr="00B938B8">
        <w:rPr>
          <w:rFonts w:ascii="Times New Roman" w:hAnsi="Times New Roman" w:cs="Times New Roman"/>
          <w:b/>
          <w:sz w:val="18"/>
          <w:szCs w:val="18"/>
        </w:rPr>
        <w:t>Network construction base</w:t>
      </w:r>
      <w:r w:rsidR="00075AF2">
        <w:rPr>
          <w:rFonts w:ascii="Times New Roman" w:hAnsi="Times New Roman" w:cs="Times New Roman"/>
          <w:b/>
          <w:sz w:val="18"/>
          <w:szCs w:val="18"/>
        </w:rPr>
        <w:t>d</w:t>
      </w:r>
      <w:r w:rsidR="00206957" w:rsidRPr="00B938B8">
        <w:rPr>
          <w:rFonts w:ascii="Times New Roman" w:hAnsi="Times New Roman" w:cs="Times New Roman"/>
          <w:b/>
          <w:sz w:val="18"/>
          <w:szCs w:val="18"/>
        </w:rPr>
        <w:t xml:space="preserve"> on genes </w:t>
      </w:r>
      <w:r w:rsidR="00075AF2" w:rsidRPr="00B938B8">
        <w:rPr>
          <w:rFonts w:ascii="Times New Roman" w:hAnsi="Times New Roman" w:cs="Times New Roman"/>
          <w:b/>
          <w:sz w:val="18"/>
          <w:szCs w:val="18"/>
        </w:rPr>
        <w:t xml:space="preserve">shared </w:t>
      </w:r>
      <w:r w:rsidR="00206957" w:rsidRPr="00B938B8">
        <w:rPr>
          <w:rFonts w:ascii="Times New Roman" w:hAnsi="Times New Roman" w:cs="Times New Roman"/>
          <w:b/>
          <w:sz w:val="18"/>
          <w:szCs w:val="18"/>
        </w:rPr>
        <w:t xml:space="preserve">between </w:t>
      </w:r>
      <w:r w:rsidR="00D45153" w:rsidRPr="00B938B8">
        <w:rPr>
          <w:rFonts w:ascii="Times New Roman" w:hAnsi="Times New Roman" w:cs="Times New Roman"/>
          <w:b/>
          <w:sz w:val="18"/>
          <w:szCs w:val="18"/>
        </w:rPr>
        <w:t xml:space="preserve">significant </w:t>
      </w:r>
      <w:r w:rsidR="00206957" w:rsidRPr="00B938B8">
        <w:rPr>
          <w:rFonts w:ascii="Times New Roman" w:hAnsi="Times New Roman" w:cs="Times New Roman"/>
          <w:b/>
          <w:sz w:val="18"/>
          <w:szCs w:val="18"/>
        </w:rPr>
        <w:t>GO terms</w:t>
      </w:r>
      <w:r w:rsidR="00D45153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075AF2">
        <w:rPr>
          <w:rFonts w:ascii="Times New Roman" w:hAnsi="Times New Roman" w:cs="Times New Roman"/>
          <w:b/>
          <w:sz w:val="18"/>
          <w:szCs w:val="18"/>
        </w:rPr>
        <w:t>in</w:t>
      </w:r>
      <w:r w:rsidR="00075AF2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D45153" w:rsidRPr="00B938B8">
        <w:rPr>
          <w:rFonts w:ascii="Times New Roman" w:hAnsi="Times New Roman" w:cs="Times New Roman"/>
          <w:b/>
          <w:sz w:val="18"/>
          <w:szCs w:val="18"/>
        </w:rPr>
        <w:t>each cell type or tissue</w:t>
      </w:r>
      <w:r w:rsidR="00206957" w:rsidRPr="00B938B8">
        <w:rPr>
          <w:rFonts w:ascii="Times New Roman" w:hAnsi="Times New Roman" w:cs="Times New Roman"/>
          <w:b/>
          <w:sz w:val="18"/>
          <w:szCs w:val="18"/>
        </w:rPr>
        <w:t>.</w:t>
      </w:r>
    </w:p>
    <w:p w14:paraId="29970790" w14:textId="7B520DFF" w:rsidR="00206957" w:rsidRPr="00B938B8" w:rsidRDefault="00DE160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>(</w:t>
      </w:r>
      <w:r w:rsidR="005B5C24" w:rsidRPr="00B938B8">
        <w:rPr>
          <w:rFonts w:ascii="Times New Roman" w:hAnsi="Times New Roman" w:cs="Times New Roman"/>
          <w:sz w:val="18"/>
          <w:szCs w:val="18"/>
        </w:rPr>
        <w:t>A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 w:rsidR="005D364D">
        <w:rPr>
          <w:rFonts w:ascii="Times New Roman" w:hAnsi="Times New Roman" w:cs="Times New Roman"/>
          <w:sz w:val="18"/>
          <w:szCs w:val="18"/>
        </w:rPr>
        <w:t xml:space="preserve"> C</w:t>
      </w:r>
      <w:r w:rsidR="005B5C24" w:rsidRPr="00B938B8">
        <w:rPr>
          <w:rFonts w:ascii="Times New Roman" w:hAnsi="Times New Roman" w:cs="Times New Roman"/>
          <w:sz w:val="18"/>
          <w:szCs w:val="18"/>
        </w:rPr>
        <w:t>ortex</w:t>
      </w:r>
      <w:r w:rsidR="005D364D">
        <w:rPr>
          <w:rFonts w:ascii="Times New Roman" w:hAnsi="Times New Roman" w:cs="Times New Roman"/>
          <w:sz w:val="18"/>
          <w:szCs w:val="18"/>
        </w:rPr>
        <w:t>.</w:t>
      </w:r>
      <w:r w:rsidR="005D364D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5D364D">
        <w:rPr>
          <w:rFonts w:ascii="Times New Roman" w:hAnsi="Times New Roman" w:cs="Times New Roman"/>
          <w:sz w:val="18"/>
          <w:szCs w:val="18"/>
        </w:rPr>
        <w:t xml:space="preserve">(B) </w:t>
      </w:r>
      <w:r w:rsidR="005D364D" w:rsidRPr="00B938B8">
        <w:rPr>
          <w:rFonts w:ascii="Times New Roman" w:hAnsi="Times New Roman" w:cs="Times New Roman"/>
          <w:sz w:val="18"/>
          <w:szCs w:val="18"/>
        </w:rPr>
        <w:t>Endodermis</w:t>
      </w:r>
      <w:r w:rsidR="005D364D">
        <w:rPr>
          <w:rFonts w:ascii="Times New Roman" w:hAnsi="Times New Roman" w:cs="Times New Roman"/>
          <w:sz w:val="18"/>
          <w:szCs w:val="18"/>
        </w:rPr>
        <w:t>.</w:t>
      </w:r>
      <w:r w:rsidR="005D364D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5D364D">
        <w:rPr>
          <w:rFonts w:ascii="Times New Roman" w:hAnsi="Times New Roman" w:cs="Times New Roman"/>
          <w:sz w:val="18"/>
          <w:szCs w:val="18"/>
        </w:rPr>
        <w:t xml:space="preserve">(C) </w:t>
      </w:r>
      <w:r w:rsidR="005D364D" w:rsidRPr="00B938B8">
        <w:rPr>
          <w:rFonts w:ascii="Times New Roman" w:hAnsi="Times New Roman" w:cs="Times New Roman"/>
          <w:sz w:val="18"/>
          <w:szCs w:val="18"/>
        </w:rPr>
        <w:t>Epidermis</w:t>
      </w:r>
      <w:r w:rsidR="005D364D">
        <w:rPr>
          <w:rFonts w:ascii="Times New Roman" w:hAnsi="Times New Roman" w:cs="Times New Roman"/>
          <w:sz w:val="18"/>
          <w:szCs w:val="18"/>
        </w:rPr>
        <w:t>.</w:t>
      </w:r>
      <w:r w:rsidR="00376495">
        <w:rPr>
          <w:rFonts w:ascii="Times New Roman" w:hAnsi="Times New Roman" w:cs="Times New Roman" w:hint="eastAsia"/>
          <w:sz w:val="18"/>
          <w:szCs w:val="18"/>
        </w:rPr>
        <w:t xml:space="preserve"> </w:t>
      </w:r>
      <w:r w:rsidR="005D364D">
        <w:rPr>
          <w:rFonts w:ascii="Times New Roman" w:hAnsi="Times New Roman" w:cs="Times New Roman"/>
          <w:sz w:val="18"/>
          <w:szCs w:val="18"/>
        </w:rPr>
        <w:t>(D)</w:t>
      </w:r>
      <w:r w:rsidR="005D364D" w:rsidRPr="00B938B8">
        <w:rPr>
          <w:rFonts w:ascii="Times New Roman" w:hAnsi="Times New Roman" w:cs="Times New Roman"/>
          <w:sz w:val="18"/>
          <w:szCs w:val="18"/>
        </w:rPr>
        <w:t xml:space="preserve"> Exodermis</w:t>
      </w:r>
      <w:r w:rsidR="005D364D">
        <w:rPr>
          <w:rFonts w:ascii="Times New Roman" w:hAnsi="Times New Roman" w:cs="Times New Roman"/>
          <w:sz w:val="18"/>
          <w:szCs w:val="18"/>
        </w:rPr>
        <w:t>. (E</w:t>
      </w:r>
      <w:r w:rsidR="005D364D">
        <w:rPr>
          <w:rFonts w:ascii="Times New Roman" w:hAnsi="Times New Roman" w:cs="Times New Roman" w:hint="eastAsia"/>
          <w:sz w:val="18"/>
          <w:szCs w:val="18"/>
        </w:rPr>
        <w:t>)</w:t>
      </w:r>
      <w:r w:rsidR="005D364D">
        <w:rPr>
          <w:rFonts w:ascii="Times New Roman" w:hAnsi="Times New Roman" w:cs="Times New Roman"/>
          <w:sz w:val="18"/>
          <w:szCs w:val="18"/>
        </w:rPr>
        <w:t xml:space="preserve"> </w:t>
      </w:r>
      <w:r w:rsidR="005D364D" w:rsidRPr="00B938B8">
        <w:rPr>
          <w:rFonts w:ascii="Times New Roman" w:hAnsi="Times New Roman" w:cs="Times New Roman"/>
          <w:sz w:val="18"/>
          <w:szCs w:val="18"/>
        </w:rPr>
        <w:t>Stele</w:t>
      </w:r>
      <w:r w:rsidR="005D364D">
        <w:rPr>
          <w:rFonts w:ascii="Times New Roman" w:hAnsi="Times New Roman" w:cs="Times New Roman" w:hint="eastAsia"/>
          <w:sz w:val="18"/>
          <w:szCs w:val="18"/>
        </w:rPr>
        <w:t>.</w:t>
      </w:r>
      <w:r w:rsidR="005D364D">
        <w:rPr>
          <w:rFonts w:ascii="Times New Roman" w:hAnsi="Times New Roman" w:cs="Times New Roman"/>
          <w:sz w:val="18"/>
          <w:szCs w:val="18"/>
        </w:rPr>
        <w:t xml:space="preserve"> (F) </w:t>
      </w:r>
      <w:r w:rsidR="005B5C24" w:rsidRPr="00B938B8">
        <w:rPr>
          <w:rFonts w:ascii="Times New Roman" w:hAnsi="Times New Roman" w:cs="Times New Roman"/>
          <w:sz w:val="18"/>
          <w:szCs w:val="18"/>
        </w:rPr>
        <w:t>MZ</w:t>
      </w:r>
      <w:r w:rsidR="005D364D">
        <w:rPr>
          <w:rFonts w:ascii="Times New Roman" w:hAnsi="Times New Roman" w:cs="Times New Roman"/>
          <w:sz w:val="18"/>
          <w:szCs w:val="18"/>
        </w:rPr>
        <w:t xml:space="preserve">. </w:t>
      </w:r>
      <w:r w:rsidR="00BB2A4F">
        <w:rPr>
          <w:rFonts w:ascii="Times New Roman" w:hAnsi="Times New Roman" w:cs="Times New Roman"/>
          <w:sz w:val="18"/>
          <w:szCs w:val="18"/>
        </w:rPr>
        <w:t xml:space="preserve">(G) </w:t>
      </w:r>
      <w:r w:rsidR="005D364D" w:rsidRPr="00B938B8">
        <w:rPr>
          <w:rFonts w:ascii="Times New Roman" w:hAnsi="Times New Roman" w:cs="Times New Roman"/>
          <w:sz w:val="18"/>
          <w:szCs w:val="18"/>
        </w:rPr>
        <w:t>Pericycle</w:t>
      </w:r>
      <w:r w:rsidR="00BB2A4F">
        <w:rPr>
          <w:rFonts w:ascii="Times New Roman" w:hAnsi="Times New Roman" w:cs="Times New Roman"/>
          <w:sz w:val="18"/>
          <w:szCs w:val="18"/>
        </w:rPr>
        <w:t>. (H)</w:t>
      </w:r>
      <w:r w:rsidR="00BB2A4F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5B5C24" w:rsidRPr="00B938B8">
        <w:rPr>
          <w:rFonts w:ascii="Times New Roman" w:hAnsi="Times New Roman" w:cs="Times New Roman"/>
          <w:sz w:val="18"/>
          <w:szCs w:val="18"/>
        </w:rPr>
        <w:t>CC</w:t>
      </w:r>
      <w:r w:rsidR="00BB2A4F">
        <w:rPr>
          <w:rFonts w:ascii="Times New Roman" w:hAnsi="Times New Roman" w:cs="Times New Roman"/>
          <w:sz w:val="18"/>
          <w:szCs w:val="18"/>
        </w:rPr>
        <w:t xml:space="preserve">. (I) </w:t>
      </w:r>
      <w:r w:rsidR="005D364D" w:rsidRPr="00B938B8">
        <w:rPr>
          <w:rFonts w:ascii="Times New Roman" w:hAnsi="Times New Roman" w:cs="Times New Roman"/>
          <w:sz w:val="18"/>
          <w:szCs w:val="18"/>
        </w:rPr>
        <w:t>R</w:t>
      </w:r>
      <w:r w:rsidR="005B5C24" w:rsidRPr="00B938B8">
        <w:rPr>
          <w:rFonts w:ascii="Times New Roman" w:hAnsi="Times New Roman" w:cs="Times New Roman"/>
          <w:sz w:val="18"/>
          <w:szCs w:val="18"/>
        </w:rPr>
        <w:t>oot cap</w:t>
      </w:r>
      <w:r w:rsidR="00BB2A4F">
        <w:rPr>
          <w:rFonts w:ascii="Times New Roman" w:hAnsi="Times New Roman" w:cs="Times New Roman"/>
          <w:sz w:val="18"/>
          <w:szCs w:val="18"/>
        </w:rPr>
        <w:t>. (J)</w:t>
      </w:r>
      <w:r w:rsidR="005D364D" w:rsidRPr="00B938B8">
        <w:rPr>
          <w:rFonts w:ascii="Times New Roman" w:hAnsi="Times New Roman" w:cs="Times New Roman"/>
          <w:sz w:val="18"/>
          <w:szCs w:val="18"/>
        </w:rPr>
        <w:t xml:space="preserve"> Ro</w:t>
      </w:r>
      <w:r w:rsidR="005B5C24" w:rsidRPr="00B938B8">
        <w:rPr>
          <w:rFonts w:ascii="Times New Roman" w:hAnsi="Times New Roman" w:cs="Times New Roman"/>
          <w:sz w:val="18"/>
          <w:szCs w:val="18"/>
        </w:rPr>
        <w:t>ot hair.</w:t>
      </w:r>
      <w:r w:rsidR="00206957" w:rsidRPr="00B938B8">
        <w:rPr>
          <w:rFonts w:ascii="Times New Roman" w:hAnsi="Times New Roman" w:cs="Times New Roman"/>
          <w:sz w:val="18"/>
          <w:szCs w:val="18"/>
        </w:rPr>
        <w:t xml:space="preserve"> Dot size indicate</w:t>
      </w:r>
      <w:r w:rsidR="00075AF2">
        <w:rPr>
          <w:rFonts w:ascii="Times New Roman" w:hAnsi="Times New Roman" w:cs="Times New Roman"/>
          <w:sz w:val="18"/>
          <w:szCs w:val="18"/>
        </w:rPr>
        <w:t>s</w:t>
      </w:r>
      <w:r w:rsidR="00206957" w:rsidRPr="00B938B8">
        <w:rPr>
          <w:rFonts w:ascii="Times New Roman" w:hAnsi="Times New Roman" w:cs="Times New Roman"/>
          <w:sz w:val="18"/>
          <w:szCs w:val="18"/>
        </w:rPr>
        <w:t xml:space="preserve"> gene number; </w:t>
      </w:r>
      <w:r w:rsidR="00075AF2">
        <w:rPr>
          <w:rFonts w:ascii="Times New Roman" w:hAnsi="Times New Roman" w:cs="Times New Roman"/>
          <w:sz w:val="18"/>
          <w:szCs w:val="18"/>
        </w:rPr>
        <w:t>d</w:t>
      </w:r>
      <w:r w:rsidR="00075AF2" w:rsidRPr="00B938B8">
        <w:rPr>
          <w:rFonts w:ascii="Times New Roman" w:hAnsi="Times New Roman" w:cs="Times New Roman"/>
          <w:sz w:val="18"/>
          <w:szCs w:val="18"/>
        </w:rPr>
        <w:t xml:space="preserve">ot </w:t>
      </w:r>
      <w:r w:rsidR="00206957" w:rsidRPr="00B938B8">
        <w:rPr>
          <w:rFonts w:ascii="Times New Roman" w:hAnsi="Times New Roman" w:cs="Times New Roman"/>
          <w:sz w:val="18"/>
          <w:szCs w:val="18"/>
        </w:rPr>
        <w:t>color indicate</w:t>
      </w:r>
      <w:r w:rsidR="00075AF2">
        <w:rPr>
          <w:rFonts w:ascii="Times New Roman" w:hAnsi="Times New Roman" w:cs="Times New Roman"/>
          <w:sz w:val="18"/>
          <w:szCs w:val="18"/>
        </w:rPr>
        <w:t>s</w:t>
      </w:r>
      <w:r w:rsidR="00206957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Pr="00DE1608">
        <w:rPr>
          <w:rFonts w:ascii="Times New Roman" w:hAnsi="Times New Roman" w:cs="Times New Roman" w:hint="eastAsia"/>
          <w:i/>
          <w:sz w:val="18"/>
          <w:szCs w:val="18"/>
        </w:rPr>
        <w:t>P</w:t>
      </w:r>
      <w:r w:rsidR="00206957" w:rsidRPr="00B938B8">
        <w:rPr>
          <w:rFonts w:ascii="Times New Roman" w:hAnsi="Times New Roman" w:cs="Times New Roman"/>
          <w:sz w:val="18"/>
          <w:szCs w:val="18"/>
        </w:rPr>
        <w:t xml:space="preserve"> value; </w:t>
      </w:r>
      <w:r w:rsidR="00075AF2">
        <w:rPr>
          <w:rFonts w:ascii="Times New Roman" w:hAnsi="Times New Roman" w:cs="Times New Roman"/>
          <w:sz w:val="18"/>
          <w:szCs w:val="18"/>
        </w:rPr>
        <w:t>l</w:t>
      </w:r>
      <w:r w:rsidR="00075AF2" w:rsidRPr="00B938B8">
        <w:rPr>
          <w:rFonts w:ascii="Times New Roman" w:hAnsi="Times New Roman" w:cs="Times New Roman"/>
          <w:sz w:val="18"/>
          <w:szCs w:val="18"/>
        </w:rPr>
        <w:t xml:space="preserve">ine </w:t>
      </w:r>
      <w:r w:rsidR="00206957" w:rsidRPr="00B938B8">
        <w:rPr>
          <w:rFonts w:ascii="Times New Roman" w:hAnsi="Times New Roman" w:cs="Times New Roman"/>
          <w:sz w:val="18"/>
          <w:szCs w:val="18"/>
        </w:rPr>
        <w:t xml:space="preserve">width </w:t>
      </w:r>
      <w:r w:rsidR="002A02BB" w:rsidRPr="00B938B8">
        <w:rPr>
          <w:rFonts w:ascii="Times New Roman" w:hAnsi="Times New Roman" w:cs="Times New Roman"/>
          <w:sz w:val="18"/>
          <w:szCs w:val="18"/>
        </w:rPr>
        <w:t>indicat</w:t>
      </w:r>
      <w:r w:rsidR="002A02BB">
        <w:rPr>
          <w:rFonts w:ascii="Times New Roman" w:hAnsi="Times New Roman" w:cs="Times New Roman"/>
          <w:sz w:val="18"/>
          <w:szCs w:val="18"/>
        </w:rPr>
        <w:t>e</w:t>
      </w:r>
      <w:r w:rsidR="002A02BB" w:rsidRPr="00B938B8">
        <w:rPr>
          <w:rFonts w:ascii="Times New Roman" w:hAnsi="Times New Roman" w:cs="Times New Roman"/>
          <w:sz w:val="18"/>
          <w:szCs w:val="18"/>
        </w:rPr>
        <w:t>s</w:t>
      </w:r>
      <w:r w:rsidR="00206957" w:rsidRPr="00B938B8">
        <w:rPr>
          <w:rFonts w:ascii="Times New Roman" w:hAnsi="Times New Roman" w:cs="Times New Roman"/>
          <w:sz w:val="18"/>
          <w:szCs w:val="18"/>
        </w:rPr>
        <w:t xml:space="preserve"> genes </w:t>
      </w:r>
      <w:r w:rsidR="00075AF2">
        <w:rPr>
          <w:rFonts w:ascii="Times New Roman" w:hAnsi="Times New Roman" w:cs="Times New Roman"/>
          <w:sz w:val="18"/>
          <w:szCs w:val="18"/>
        </w:rPr>
        <w:t>common to</w:t>
      </w:r>
      <w:r w:rsidR="00075AF2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206957" w:rsidRPr="00B938B8">
        <w:rPr>
          <w:rFonts w:ascii="Times New Roman" w:hAnsi="Times New Roman" w:cs="Times New Roman"/>
          <w:sz w:val="18"/>
          <w:szCs w:val="18"/>
        </w:rPr>
        <w:t>two GO terms.</w:t>
      </w:r>
    </w:p>
    <w:p w14:paraId="2CC4C7D5" w14:textId="7F0D1F99" w:rsidR="00CC5B75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701C0C34">
          <v:rect id="_x0000_i1031" style="width:0;height:1.5pt" o:hralign="center" o:hrstd="t" o:hr="t" fillcolor="#a0a0a0" stroked="f"/>
        </w:pict>
      </w:r>
    </w:p>
    <w:p w14:paraId="043E9CC6" w14:textId="319B4F27" w:rsidR="00F728CC" w:rsidRPr="00B938B8" w:rsidRDefault="0041041A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0B89DB" wp14:editId="12A66282">
            <wp:extent cx="4434202" cy="4372552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47" cy="43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E7A7D" w14:textId="7F893B76" w:rsidR="00FC077C" w:rsidRPr="00B938B8" w:rsidRDefault="00F728CC" w:rsidP="00B938B8">
      <w:pPr>
        <w:rPr>
          <w:rFonts w:ascii="Times New Roman" w:hAnsi="Times New Roman" w:cs="Times New Roman"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CC5B75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7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CC5B75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="0088180F" w:rsidRPr="00B938B8">
        <w:rPr>
          <w:rFonts w:ascii="Times New Roman" w:hAnsi="Times New Roman" w:cs="Times New Roman"/>
          <w:b/>
          <w:sz w:val="18"/>
          <w:szCs w:val="18"/>
        </w:rPr>
        <w:t>Statisti</w:t>
      </w:r>
      <w:r w:rsidR="0088180F">
        <w:rPr>
          <w:rFonts w:ascii="Times New Roman" w:hAnsi="Times New Roman" w:cs="Times New Roman"/>
          <w:b/>
          <w:sz w:val="18"/>
          <w:szCs w:val="18"/>
        </w:rPr>
        <w:t>c</w:t>
      </w:r>
      <w:r w:rsidR="0088180F" w:rsidRPr="00B938B8">
        <w:rPr>
          <w:rFonts w:ascii="Times New Roman" w:hAnsi="Times New Roman" w:cs="Times New Roman"/>
          <w:b/>
          <w:sz w:val="18"/>
          <w:szCs w:val="18"/>
        </w:rPr>
        <w:t>s</w:t>
      </w:r>
      <w:r w:rsidR="00A21635" w:rsidRPr="00B938B8">
        <w:rPr>
          <w:rFonts w:ascii="Times New Roman" w:hAnsi="Times New Roman" w:cs="Times New Roman"/>
          <w:b/>
          <w:sz w:val="18"/>
          <w:szCs w:val="18"/>
        </w:rPr>
        <w:t xml:space="preserve"> of transcript</w:t>
      </w:r>
      <w:r w:rsidR="00075AF2">
        <w:rPr>
          <w:rFonts w:ascii="Times New Roman" w:hAnsi="Times New Roman" w:cs="Times New Roman"/>
          <w:b/>
          <w:sz w:val="18"/>
          <w:szCs w:val="18"/>
        </w:rPr>
        <w:t xml:space="preserve">ion </w:t>
      </w:r>
      <w:r w:rsidR="00A21635" w:rsidRPr="00B938B8">
        <w:rPr>
          <w:rFonts w:ascii="Times New Roman" w:hAnsi="Times New Roman" w:cs="Times New Roman"/>
          <w:b/>
          <w:sz w:val="18"/>
          <w:szCs w:val="18"/>
        </w:rPr>
        <w:t>factor</w:t>
      </w:r>
      <w:r w:rsidR="00075AF2">
        <w:rPr>
          <w:rFonts w:ascii="Times New Roman" w:hAnsi="Times New Roman" w:cs="Times New Roman"/>
          <w:b/>
          <w:sz w:val="18"/>
          <w:szCs w:val="18"/>
        </w:rPr>
        <w:t>s</w:t>
      </w:r>
      <w:r w:rsidR="00A21635" w:rsidRPr="00B938B8">
        <w:rPr>
          <w:rFonts w:ascii="Times New Roman" w:hAnsi="Times New Roman" w:cs="Times New Roman"/>
          <w:b/>
          <w:sz w:val="18"/>
          <w:szCs w:val="18"/>
        </w:rPr>
        <w:t xml:space="preserve"> across all captured cell types.</w:t>
      </w:r>
    </w:p>
    <w:p w14:paraId="15DE0034" w14:textId="77777777" w:rsidR="00F728CC" w:rsidRPr="00B938B8" w:rsidRDefault="00A21635" w:rsidP="00B938B8">
      <w:pPr>
        <w:rPr>
          <w:rFonts w:ascii="Times New Roman" w:hAnsi="Times New Roman" w:cs="Times New Roman"/>
          <w:sz w:val="18"/>
          <w:szCs w:val="18"/>
        </w:rPr>
      </w:pPr>
      <w:r w:rsidRPr="00B938B8">
        <w:rPr>
          <w:rFonts w:ascii="Times New Roman" w:hAnsi="Times New Roman" w:cs="Times New Roman"/>
          <w:sz w:val="18"/>
          <w:szCs w:val="18"/>
        </w:rPr>
        <w:t>Color in each bar indicate cell type</w:t>
      </w:r>
      <w:r w:rsidR="00694073" w:rsidRPr="00B938B8">
        <w:rPr>
          <w:rFonts w:ascii="Times New Roman" w:hAnsi="Times New Roman" w:cs="Times New Roman"/>
          <w:sz w:val="18"/>
          <w:szCs w:val="18"/>
        </w:rPr>
        <w:t>s</w:t>
      </w:r>
      <w:r w:rsidRPr="00B938B8">
        <w:rPr>
          <w:rFonts w:ascii="Times New Roman" w:hAnsi="Times New Roman" w:cs="Times New Roman"/>
          <w:sz w:val="18"/>
          <w:szCs w:val="18"/>
        </w:rPr>
        <w:t>, and number in bar indicate the number of TFs for each cell type.</w:t>
      </w:r>
    </w:p>
    <w:p w14:paraId="3075464F" w14:textId="7585CA78" w:rsidR="00CC5B75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578DC9DB">
          <v:rect id="_x0000_i1032" style="width:0;height:1.5pt" o:hralign="center" o:hrstd="t" o:hr="t" fillcolor="#a0a0a0" stroked="f"/>
        </w:pict>
      </w:r>
    </w:p>
    <w:p w14:paraId="0F211BB8" w14:textId="631B279C" w:rsidR="00B24EAB" w:rsidRPr="00B938B8" w:rsidRDefault="000F2C56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85C1418" wp14:editId="18FF6192">
            <wp:extent cx="6120130" cy="46507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2383" w14:textId="4074427F" w:rsidR="00CF1C7A" w:rsidRPr="00B938B8" w:rsidRDefault="002D153F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CC5B75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8</w:t>
      </w:r>
      <w:r w:rsidR="00FB6327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CC5B75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="00E74F33" w:rsidRPr="00B938B8">
        <w:rPr>
          <w:rFonts w:ascii="Times New Roman" w:hAnsi="Times New Roman" w:cs="Times New Roman"/>
          <w:b/>
          <w:sz w:val="18"/>
          <w:szCs w:val="18"/>
        </w:rPr>
        <w:t>Expression</w:t>
      </w:r>
      <w:r w:rsidR="00CA2AA7" w:rsidRPr="00B938B8">
        <w:rPr>
          <w:rFonts w:ascii="Times New Roman" w:hAnsi="Times New Roman" w:cs="Times New Roman"/>
          <w:b/>
          <w:sz w:val="18"/>
          <w:szCs w:val="18"/>
        </w:rPr>
        <w:t xml:space="preserve"> pattern</w:t>
      </w:r>
      <w:r w:rsidR="00E74F33" w:rsidRPr="00B938B8">
        <w:rPr>
          <w:rFonts w:ascii="Times New Roman" w:hAnsi="Times New Roman" w:cs="Times New Roman"/>
          <w:b/>
          <w:sz w:val="18"/>
          <w:szCs w:val="18"/>
        </w:rPr>
        <w:t xml:space="preserve"> of genes</w:t>
      </w:r>
      <w:r w:rsidR="00075AF2">
        <w:rPr>
          <w:rFonts w:ascii="Times New Roman" w:hAnsi="Times New Roman" w:cs="Times New Roman"/>
          <w:b/>
          <w:sz w:val="18"/>
          <w:szCs w:val="18"/>
        </w:rPr>
        <w:t xml:space="preserve"> involved in</w:t>
      </w:r>
      <w:r w:rsidR="006C4459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E74F33" w:rsidRPr="00B938B8">
        <w:rPr>
          <w:rFonts w:ascii="Times New Roman" w:hAnsi="Times New Roman" w:cs="Times New Roman"/>
          <w:b/>
          <w:sz w:val="18"/>
          <w:szCs w:val="18"/>
        </w:rPr>
        <w:t>nitrate metabolism.</w:t>
      </w:r>
    </w:p>
    <w:p w14:paraId="76BD4A1B" w14:textId="25C45887" w:rsidR="00561C02" w:rsidRPr="00B938B8" w:rsidRDefault="00DE160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>(</w:t>
      </w:r>
      <w:r w:rsidR="00E74F33" w:rsidRPr="00B938B8">
        <w:rPr>
          <w:rFonts w:ascii="Times New Roman" w:hAnsi="Times New Roman" w:cs="Times New Roman"/>
          <w:sz w:val="18"/>
          <w:szCs w:val="18"/>
        </w:rPr>
        <w:t>A</w:t>
      </w:r>
      <w:r>
        <w:rPr>
          <w:rFonts w:ascii="Times New Roman" w:hAnsi="Times New Roman" w:cs="Times New Roman"/>
          <w:sz w:val="18"/>
          <w:szCs w:val="18"/>
        </w:rPr>
        <w:t>–</w:t>
      </w:r>
      <w:r w:rsidR="00E74F33" w:rsidRPr="00B938B8">
        <w:rPr>
          <w:rFonts w:ascii="Times New Roman" w:hAnsi="Times New Roman" w:cs="Times New Roman"/>
          <w:sz w:val="18"/>
          <w:szCs w:val="18"/>
        </w:rPr>
        <w:t>C</w:t>
      </w:r>
      <w:r w:rsidR="005653C4">
        <w:rPr>
          <w:rFonts w:ascii="Times New Roman" w:hAnsi="Times New Roman" w:cs="Times New Roman" w:hint="eastAsia"/>
          <w:sz w:val="18"/>
          <w:szCs w:val="18"/>
        </w:rPr>
        <w:t>)</w:t>
      </w:r>
      <w:r w:rsidR="005653C4">
        <w:rPr>
          <w:rFonts w:ascii="Times New Roman" w:hAnsi="Times New Roman" w:cs="Times New Roman"/>
          <w:sz w:val="18"/>
          <w:szCs w:val="18"/>
        </w:rPr>
        <w:t xml:space="preserve"> </w:t>
      </w:r>
      <w:r w:rsidR="005653C4">
        <w:rPr>
          <w:rFonts w:ascii="Times New Roman" w:hAnsi="Times New Roman" w:cs="Times New Roman" w:hint="eastAsia"/>
          <w:sz w:val="18"/>
          <w:szCs w:val="18"/>
        </w:rPr>
        <w:t>S</w:t>
      </w:r>
      <w:r w:rsidR="00E16C5B" w:rsidRPr="00B938B8">
        <w:rPr>
          <w:rFonts w:ascii="Times New Roman" w:hAnsi="Times New Roman" w:cs="Times New Roman"/>
          <w:sz w:val="18"/>
          <w:szCs w:val="18"/>
        </w:rPr>
        <w:t xml:space="preserve">catter plot </w:t>
      </w:r>
      <w:r w:rsidR="00AF0BCC" w:rsidRPr="00B938B8">
        <w:rPr>
          <w:rFonts w:ascii="Times New Roman" w:hAnsi="Times New Roman" w:cs="Times New Roman"/>
          <w:sz w:val="18"/>
          <w:szCs w:val="18"/>
        </w:rPr>
        <w:t>show</w:t>
      </w:r>
      <w:r w:rsidR="001C6227" w:rsidRPr="00B938B8">
        <w:rPr>
          <w:rFonts w:ascii="Times New Roman" w:hAnsi="Times New Roman" w:cs="Times New Roman"/>
          <w:sz w:val="18"/>
          <w:szCs w:val="18"/>
        </w:rPr>
        <w:t>ing</w:t>
      </w:r>
      <w:r w:rsidR="00E16C5B" w:rsidRPr="00B938B8">
        <w:rPr>
          <w:rFonts w:ascii="Times New Roman" w:hAnsi="Times New Roman" w:cs="Times New Roman"/>
          <w:sz w:val="18"/>
          <w:szCs w:val="18"/>
        </w:rPr>
        <w:t xml:space="preserve"> differential expression of Zm00001d028260 </w:t>
      </w:r>
      <w:r w:rsidR="00075AF2">
        <w:rPr>
          <w:rFonts w:ascii="Times New Roman" w:hAnsi="Times New Roman" w:cs="Times New Roman"/>
          <w:sz w:val="18"/>
          <w:szCs w:val="18"/>
        </w:rPr>
        <w:t>in</w:t>
      </w:r>
      <w:r w:rsidR="00075AF2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E16C5B" w:rsidRPr="00B938B8">
        <w:rPr>
          <w:rFonts w:ascii="Times New Roman" w:hAnsi="Times New Roman" w:cs="Times New Roman"/>
          <w:sz w:val="18"/>
          <w:szCs w:val="18"/>
        </w:rPr>
        <w:t>nitrate+</w:t>
      </w: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 w:rsidR="00AF0BCC" w:rsidRPr="00B938B8">
        <w:rPr>
          <w:rFonts w:ascii="Times New Roman" w:hAnsi="Times New Roman" w:cs="Times New Roman"/>
          <w:sz w:val="18"/>
          <w:szCs w:val="18"/>
        </w:rPr>
        <w:t>(A)</w:t>
      </w:r>
      <w:r w:rsidR="00E16C5B" w:rsidRPr="00B938B8">
        <w:rPr>
          <w:rFonts w:ascii="Times New Roman" w:hAnsi="Times New Roman" w:cs="Times New Roman"/>
          <w:sz w:val="18"/>
          <w:szCs w:val="18"/>
        </w:rPr>
        <w:t xml:space="preserve"> and nitrate-</w:t>
      </w: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 w:rsidR="00AF0BCC" w:rsidRPr="00B938B8">
        <w:rPr>
          <w:rFonts w:ascii="Times New Roman" w:hAnsi="Times New Roman" w:cs="Times New Roman"/>
          <w:sz w:val="18"/>
          <w:szCs w:val="18"/>
        </w:rPr>
        <w:t>(B), and violin plot show</w:t>
      </w:r>
      <w:r w:rsidR="001C6227" w:rsidRPr="00B938B8">
        <w:rPr>
          <w:rFonts w:ascii="Times New Roman" w:hAnsi="Times New Roman" w:cs="Times New Roman"/>
          <w:sz w:val="18"/>
          <w:szCs w:val="18"/>
        </w:rPr>
        <w:t>ing</w:t>
      </w:r>
      <w:r w:rsidR="00AF0BCC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20569F" w:rsidRPr="00B938B8">
        <w:rPr>
          <w:rFonts w:ascii="Times New Roman" w:hAnsi="Times New Roman" w:cs="Times New Roman"/>
          <w:sz w:val="18"/>
          <w:szCs w:val="18"/>
        </w:rPr>
        <w:t>gene expression by cell type and treatment</w:t>
      </w:r>
      <w:r>
        <w:rPr>
          <w:rFonts w:ascii="Times New Roman" w:hAnsi="Times New Roman" w:cs="Times New Roman" w:hint="eastAsia"/>
          <w:sz w:val="18"/>
          <w:szCs w:val="18"/>
        </w:rPr>
        <w:t xml:space="preserve"> </w:t>
      </w:r>
      <w:r w:rsidR="0020569F" w:rsidRPr="00B938B8">
        <w:rPr>
          <w:rFonts w:ascii="Times New Roman" w:hAnsi="Times New Roman" w:cs="Times New Roman"/>
          <w:sz w:val="18"/>
          <w:szCs w:val="18"/>
        </w:rPr>
        <w:t>(C)</w:t>
      </w:r>
      <w:r w:rsidR="00E16C5B" w:rsidRPr="00B938B8">
        <w:rPr>
          <w:rFonts w:ascii="Times New Roman" w:hAnsi="Times New Roman" w:cs="Times New Roman"/>
          <w:sz w:val="18"/>
          <w:szCs w:val="18"/>
        </w:rPr>
        <w:t>.</w:t>
      </w:r>
      <w:r w:rsidR="0020569F" w:rsidRPr="00B938B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(</w:t>
      </w:r>
      <w:r w:rsidR="00B46980" w:rsidRPr="00B938B8">
        <w:rPr>
          <w:rFonts w:ascii="Times New Roman" w:hAnsi="Times New Roman" w:cs="Times New Roman"/>
          <w:sz w:val="18"/>
          <w:szCs w:val="18"/>
        </w:rPr>
        <w:t>D</w:t>
      </w:r>
      <w:r>
        <w:rPr>
          <w:rFonts w:ascii="Times New Roman" w:hAnsi="Times New Roman" w:cs="Times New Roman"/>
          <w:sz w:val="18"/>
          <w:szCs w:val="18"/>
        </w:rPr>
        <w:t>–</w:t>
      </w:r>
      <w:r w:rsidR="00B46980" w:rsidRPr="00B938B8">
        <w:rPr>
          <w:rFonts w:ascii="Times New Roman" w:hAnsi="Times New Roman" w:cs="Times New Roman"/>
          <w:sz w:val="18"/>
          <w:szCs w:val="18"/>
        </w:rPr>
        <w:t>F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 w:rsidR="009E4356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B46980" w:rsidRPr="00B938B8">
        <w:rPr>
          <w:rFonts w:ascii="Times New Roman" w:hAnsi="Times New Roman" w:cs="Times New Roman"/>
          <w:sz w:val="18"/>
          <w:szCs w:val="18"/>
        </w:rPr>
        <w:t xml:space="preserve">and </w:t>
      </w:r>
      <w:r>
        <w:rPr>
          <w:rFonts w:ascii="Times New Roman" w:hAnsi="Times New Roman" w:cs="Times New Roman" w:hint="eastAsia"/>
          <w:sz w:val="18"/>
          <w:szCs w:val="18"/>
        </w:rPr>
        <w:t>(</w:t>
      </w:r>
      <w:r w:rsidR="009E4356" w:rsidRPr="00B938B8">
        <w:rPr>
          <w:rFonts w:ascii="Times New Roman" w:hAnsi="Times New Roman" w:cs="Times New Roman"/>
          <w:sz w:val="18"/>
          <w:szCs w:val="18"/>
        </w:rPr>
        <w:t>G</w:t>
      </w:r>
      <w:r>
        <w:rPr>
          <w:rFonts w:ascii="Times New Roman" w:hAnsi="Times New Roman" w:cs="Times New Roman"/>
          <w:sz w:val="18"/>
          <w:szCs w:val="18"/>
        </w:rPr>
        <w:t>–</w:t>
      </w:r>
      <w:r w:rsidR="009E4356" w:rsidRPr="00B938B8">
        <w:rPr>
          <w:rFonts w:ascii="Times New Roman" w:hAnsi="Times New Roman" w:cs="Times New Roman"/>
          <w:sz w:val="18"/>
          <w:szCs w:val="18"/>
        </w:rPr>
        <w:t>I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 w:rsidR="009E4356" w:rsidRPr="00B938B8">
        <w:rPr>
          <w:rFonts w:ascii="Times New Roman" w:hAnsi="Times New Roman" w:cs="Times New Roman"/>
          <w:sz w:val="18"/>
          <w:szCs w:val="18"/>
        </w:rPr>
        <w:t xml:space="preserve"> showing differential expression of Zm00001d042184</w:t>
      </w:r>
      <w:r w:rsidR="00B46980" w:rsidRPr="00B938B8">
        <w:rPr>
          <w:rFonts w:ascii="Times New Roman" w:hAnsi="Times New Roman" w:cs="Times New Roman"/>
          <w:sz w:val="18"/>
          <w:szCs w:val="18"/>
        </w:rPr>
        <w:t xml:space="preserve"> and </w:t>
      </w:r>
      <w:r w:rsidR="009E4356" w:rsidRPr="00B938B8">
        <w:rPr>
          <w:rFonts w:ascii="Times New Roman" w:hAnsi="Times New Roman" w:cs="Times New Roman"/>
          <w:sz w:val="18"/>
          <w:szCs w:val="18"/>
        </w:rPr>
        <w:t>Zm00001d034345</w:t>
      </w:r>
      <w:r w:rsidR="00B46980" w:rsidRPr="00B938B8">
        <w:rPr>
          <w:rFonts w:ascii="Times New Roman" w:hAnsi="Times New Roman" w:cs="Times New Roman"/>
          <w:sz w:val="18"/>
          <w:szCs w:val="18"/>
        </w:rPr>
        <w:t>,</w:t>
      </w:r>
      <w:r w:rsidR="009E4356" w:rsidRPr="00B938B8">
        <w:rPr>
          <w:rFonts w:ascii="Times New Roman" w:hAnsi="Times New Roman" w:cs="Times New Roman"/>
          <w:sz w:val="18"/>
          <w:szCs w:val="18"/>
        </w:rPr>
        <w:t xml:space="preserve"> respectively.</w:t>
      </w:r>
      <w:r w:rsidR="00D70A21" w:rsidRPr="00B938B8">
        <w:rPr>
          <w:rFonts w:ascii="Times New Roman" w:hAnsi="Times New Roman" w:cs="Times New Roman"/>
          <w:sz w:val="18"/>
          <w:szCs w:val="18"/>
        </w:rPr>
        <w:t xml:space="preserve"> </w:t>
      </w:r>
    </w:p>
    <w:p w14:paraId="5372BB9A" w14:textId="3C0515C6" w:rsidR="00CC5B75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301BF7FB">
          <v:rect id="_x0000_i1033" style="width:0;height:1.5pt" o:hralign="center" o:hrstd="t" o:hr="t" fillcolor="#a0a0a0" stroked="f"/>
        </w:pict>
      </w:r>
    </w:p>
    <w:p w14:paraId="00960422" w14:textId="3E176B32" w:rsidR="007B6726" w:rsidRPr="00B938B8" w:rsidRDefault="000F2C56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16FB3629" wp14:editId="50EB835E">
            <wp:extent cx="4360705" cy="2743200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606" cy="27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98054" w14:textId="0B5D067E" w:rsidR="007B6726" w:rsidRDefault="00DA0F12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CC5B75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9</w:t>
      </w:r>
      <w:r w:rsidR="00457B4F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CC5B75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="00E90CFE" w:rsidRPr="00B938B8">
        <w:rPr>
          <w:rFonts w:ascii="Times New Roman" w:hAnsi="Times New Roman" w:cs="Times New Roman"/>
          <w:b/>
          <w:sz w:val="18"/>
          <w:szCs w:val="18"/>
        </w:rPr>
        <w:t>V</w:t>
      </w:r>
      <w:r w:rsidR="00D82886" w:rsidRPr="00B938B8">
        <w:rPr>
          <w:rFonts w:ascii="Times New Roman" w:hAnsi="Times New Roman" w:cs="Times New Roman"/>
          <w:b/>
          <w:sz w:val="18"/>
          <w:szCs w:val="18"/>
        </w:rPr>
        <w:t xml:space="preserve">iolin plot for </w:t>
      </w:r>
      <w:proofErr w:type="spellStart"/>
      <w:r w:rsidR="00D82886" w:rsidRPr="00B938B8">
        <w:rPr>
          <w:rFonts w:ascii="Times New Roman" w:hAnsi="Times New Roman" w:cs="Times New Roman"/>
          <w:b/>
          <w:sz w:val="18"/>
          <w:szCs w:val="18"/>
        </w:rPr>
        <w:t>pseudotime</w:t>
      </w:r>
      <w:proofErr w:type="spellEnd"/>
      <w:r w:rsidR="00D82886" w:rsidRPr="00B938B8">
        <w:rPr>
          <w:rFonts w:ascii="Times New Roman" w:hAnsi="Times New Roman" w:cs="Times New Roman"/>
          <w:b/>
          <w:sz w:val="18"/>
          <w:szCs w:val="18"/>
        </w:rPr>
        <w:t xml:space="preserve"> of each cell type or tissue.</w:t>
      </w:r>
    </w:p>
    <w:p w14:paraId="0ACED469" w14:textId="742647B6" w:rsidR="00587057" w:rsidRPr="00B938B8" w:rsidRDefault="00182FEB" w:rsidP="00182FEB">
      <w:pPr>
        <w:rPr>
          <w:rFonts w:ascii="Times New Roman" w:hAnsi="Times New Roman" w:cs="Times New Roman"/>
          <w:b/>
          <w:sz w:val="18"/>
          <w:szCs w:val="18"/>
        </w:rPr>
      </w:pPr>
      <w:r w:rsidRPr="00923816">
        <w:rPr>
          <w:rFonts w:ascii="Times New Roman" w:hAnsi="Times New Roman" w:cs="Times New Roman"/>
          <w:color w:val="1C1D1E"/>
          <w:sz w:val="18"/>
          <w:szCs w:val="18"/>
          <w:shd w:val="clear" w:color="auto" w:fill="FFFFFF"/>
          <w:vertAlign w:val="superscript"/>
        </w:rPr>
        <w:t>†</w:t>
      </w:r>
      <w:r>
        <w:rPr>
          <w:rFonts w:ascii="Times New Roman" w:hAnsi="Times New Roman" w:cs="Times New Roman" w:hint="eastAsia"/>
          <w:color w:val="1C1D1E"/>
          <w:sz w:val="18"/>
          <w:szCs w:val="18"/>
          <w:shd w:val="clear" w:color="auto" w:fill="FFFFFF"/>
        </w:rPr>
        <w:t>,</w:t>
      </w:r>
      <w:r w:rsidRPr="00923816">
        <w:rPr>
          <w:rFonts w:ascii="Times New Roman" w:hAnsi="Times New Roman" w:cs="Times New Roman"/>
          <w:sz w:val="18"/>
          <w:szCs w:val="18"/>
        </w:rPr>
        <w:t xml:space="preserve"> Companion cells (CC) associated with the protophloem. </w:t>
      </w:r>
      <w:r w:rsidRPr="00923816">
        <w:rPr>
          <w:rFonts w:ascii="Times New Roman" w:hAnsi="Times New Roman" w:cs="Times New Roman"/>
          <w:color w:val="1C1D1E"/>
          <w:sz w:val="18"/>
          <w:szCs w:val="18"/>
          <w:shd w:val="clear" w:color="auto" w:fill="FFFFFF"/>
          <w:vertAlign w:val="superscript"/>
        </w:rPr>
        <w:t>††</w:t>
      </w:r>
      <w:r>
        <w:rPr>
          <w:rFonts w:ascii="Times New Roman" w:hAnsi="Times New Roman" w:cs="Times New Roman" w:hint="eastAsia"/>
          <w:color w:val="1C1D1E"/>
          <w:sz w:val="18"/>
          <w:szCs w:val="18"/>
          <w:shd w:val="clear" w:color="auto" w:fill="FFFFFF"/>
        </w:rPr>
        <w:t>,</w:t>
      </w:r>
      <w:r w:rsidRPr="00923816">
        <w:rPr>
          <w:rFonts w:ascii="Times New Roman" w:hAnsi="Times New Roman" w:cs="Times New Roman"/>
          <w:sz w:val="18"/>
          <w:szCs w:val="18"/>
        </w:rPr>
        <w:t xml:space="preserve"> Meristematic zone.</w:t>
      </w:r>
    </w:p>
    <w:p w14:paraId="16AF3575" w14:textId="1BB2425E" w:rsidR="00B24EAB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7148BF68">
          <v:rect id="_x0000_i1034" style="width:0;height:1.5pt" o:hralign="center" o:hrstd="t" o:hr="t" fillcolor="#a0a0a0" stroked="f"/>
        </w:pict>
      </w:r>
    </w:p>
    <w:p w14:paraId="5AA28226" w14:textId="13F82A74" w:rsidR="00B24EAB" w:rsidRPr="00B938B8" w:rsidRDefault="000F2C56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FF86AA0" wp14:editId="34B53817">
            <wp:extent cx="6120130" cy="47078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04B0" w14:textId="21A57EC9" w:rsidR="00AD4F23" w:rsidRPr="00B938B8" w:rsidRDefault="002D153F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CC5B75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10</w:t>
      </w:r>
      <w:r w:rsidR="00D0731D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CC5B75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="00307013" w:rsidRPr="00B938B8">
        <w:rPr>
          <w:rFonts w:ascii="Times New Roman" w:hAnsi="Times New Roman" w:cs="Times New Roman"/>
          <w:b/>
          <w:sz w:val="18"/>
          <w:szCs w:val="18"/>
        </w:rPr>
        <w:t xml:space="preserve">Expression pattern of top 20 </w:t>
      </w:r>
      <w:r w:rsidR="00075AF2" w:rsidRPr="00B938B8">
        <w:rPr>
          <w:rFonts w:ascii="Times New Roman" w:hAnsi="Times New Roman" w:cs="Times New Roman"/>
          <w:b/>
          <w:sz w:val="18"/>
          <w:szCs w:val="18"/>
        </w:rPr>
        <w:t>trajectory</w:t>
      </w:r>
      <w:r w:rsidR="00075AF2">
        <w:rPr>
          <w:rFonts w:ascii="Times New Roman" w:hAnsi="Times New Roman" w:cs="Times New Roman"/>
          <w:b/>
          <w:sz w:val="18"/>
          <w:szCs w:val="18"/>
        </w:rPr>
        <w:t>-</w:t>
      </w:r>
      <w:r w:rsidR="00307013" w:rsidRPr="00B938B8">
        <w:rPr>
          <w:rFonts w:ascii="Times New Roman" w:hAnsi="Times New Roman" w:cs="Times New Roman"/>
          <w:b/>
          <w:sz w:val="18"/>
          <w:szCs w:val="18"/>
        </w:rPr>
        <w:t>dependent genes.</w:t>
      </w:r>
    </w:p>
    <w:p w14:paraId="1C699FD5" w14:textId="21CDF021" w:rsidR="00A347CC" w:rsidRPr="00B938B8" w:rsidRDefault="00D41DA1" w:rsidP="00B938B8">
      <w:pPr>
        <w:rPr>
          <w:rFonts w:ascii="Times New Roman" w:hAnsi="Times New Roman" w:cs="Times New Roman"/>
          <w:sz w:val="18"/>
          <w:szCs w:val="18"/>
        </w:rPr>
      </w:pPr>
      <w:r w:rsidRPr="00B938B8">
        <w:rPr>
          <w:rFonts w:ascii="Times New Roman" w:hAnsi="Times New Roman" w:cs="Times New Roman"/>
          <w:sz w:val="18"/>
          <w:szCs w:val="18"/>
        </w:rPr>
        <w:t>Dot color indicate</w:t>
      </w:r>
      <w:r w:rsidR="00376495">
        <w:rPr>
          <w:rFonts w:ascii="Times New Roman" w:hAnsi="Times New Roman" w:cs="Times New Roman" w:hint="eastAsia"/>
          <w:sz w:val="18"/>
          <w:szCs w:val="18"/>
        </w:rPr>
        <w:t>s</w:t>
      </w:r>
      <w:r w:rsidRPr="00B938B8">
        <w:rPr>
          <w:rFonts w:ascii="Times New Roman" w:hAnsi="Times New Roman" w:cs="Times New Roman"/>
          <w:sz w:val="18"/>
          <w:szCs w:val="18"/>
        </w:rPr>
        <w:t xml:space="preserve"> the expression of a given gene.</w:t>
      </w:r>
    </w:p>
    <w:p w14:paraId="5E78AB03" w14:textId="6E3F406A" w:rsidR="003D3DBC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4DD8BFDC">
          <v:rect id="_x0000_i1035" style="width:0;height:1.5pt" o:hralign="center" o:hrstd="t" o:hr="t" fillcolor="#a0a0a0" stroked="f"/>
        </w:pict>
      </w:r>
    </w:p>
    <w:p w14:paraId="56456A0E" w14:textId="02714890" w:rsidR="003D3DBC" w:rsidRPr="00B938B8" w:rsidRDefault="0041041A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09D617E" wp14:editId="1D6E8B6D">
            <wp:extent cx="6120130" cy="47078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0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7166" w14:textId="6687C90C" w:rsidR="008743D5" w:rsidRPr="00B938B8" w:rsidRDefault="002D153F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CC5B75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11</w:t>
      </w:r>
      <w:r w:rsidR="00851BCC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CC5B75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="000C3668" w:rsidRPr="00B938B8">
        <w:rPr>
          <w:rFonts w:ascii="Times New Roman" w:hAnsi="Times New Roman" w:cs="Times New Roman"/>
          <w:b/>
          <w:sz w:val="18"/>
          <w:szCs w:val="18"/>
        </w:rPr>
        <w:t>Heat</w:t>
      </w:r>
      <w:r w:rsidR="000C3668">
        <w:rPr>
          <w:rFonts w:ascii="Times New Roman" w:hAnsi="Times New Roman" w:cs="Times New Roman"/>
          <w:b/>
          <w:sz w:val="18"/>
          <w:szCs w:val="18"/>
        </w:rPr>
        <w:t xml:space="preserve"> m</w:t>
      </w:r>
      <w:r w:rsidR="000C3668" w:rsidRPr="00B938B8">
        <w:rPr>
          <w:rFonts w:ascii="Times New Roman" w:hAnsi="Times New Roman" w:cs="Times New Roman"/>
          <w:b/>
          <w:sz w:val="18"/>
          <w:szCs w:val="18"/>
        </w:rPr>
        <w:t>ap</w:t>
      </w:r>
      <w:r w:rsidR="009C74C9" w:rsidRPr="00B938B8">
        <w:rPr>
          <w:rFonts w:ascii="Times New Roman" w:hAnsi="Times New Roman" w:cs="Times New Roman"/>
          <w:b/>
          <w:sz w:val="18"/>
          <w:szCs w:val="18"/>
        </w:rPr>
        <w:t xml:space="preserve"> showing correlations between </w:t>
      </w:r>
      <w:r w:rsidR="00075AF2" w:rsidRPr="00B938B8">
        <w:rPr>
          <w:rFonts w:ascii="Times New Roman" w:hAnsi="Times New Roman" w:cs="Times New Roman"/>
          <w:b/>
          <w:sz w:val="18"/>
          <w:szCs w:val="18"/>
        </w:rPr>
        <w:t>cell</w:t>
      </w:r>
      <w:r w:rsidR="00075AF2">
        <w:rPr>
          <w:rFonts w:ascii="Times New Roman" w:hAnsi="Times New Roman" w:cs="Times New Roman"/>
          <w:b/>
          <w:sz w:val="18"/>
          <w:szCs w:val="18"/>
        </w:rPr>
        <w:t>-</w:t>
      </w:r>
      <w:r w:rsidR="009C74C9" w:rsidRPr="00B938B8">
        <w:rPr>
          <w:rFonts w:ascii="Times New Roman" w:hAnsi="Times New Roman" w:cs="Times New Roman"/>
          <w:b/>
          <w:sz w:val="18"/>
          <w:szCs w:val="18"/>
        </w:rPr>
        <w:t xml:space="preserve">type transcriptomes of maize and rice. </w:t>
      </w:r>
    </w:p>
    <w:p w14:paraId="21EF14D9" w14:textId="77777777" w:rsidR="00EB0ED1" w:rsidRPr="00B938B8" w:rsidRDefault="009C74C9" w:rsidP="00B938B8">
      <w:pPr>
        <w:rPr>
          <w:rFonts w:ascii="Times New Roman" w:hAnsi="Times New Roman" w:cs="Times New Roman"/>
          <w:sz w:val="18"/>
          <w:szCs w:val="18"/>
        </w:rPr>
      </w:pPr>
      <w:r w:rsidRPr="00B938B8">
        <w:rPr>
          <w:rFonts w:ascii="Times New Roman" w:hAnsi="Times New Roman" w:cs="Times New Roman"/>
          <w:sz w:val="18"/>
          <w:szCs w:val="18"/>
        </w:rPr>
        <w:t>Both dot color and diameter indicate Pearson’s correlations coeff</w:t>
      </w:r>
      <w:r w:rsidR="001D1968" w:rsidRPr="00B938B8">
        <w:rPr>
          <w:rFonts w:ascii="Times New Roman" w:hAnsi="Times New Roman" w:cs="Times New Roman"/>
          <w:sz w:val="18"/>
          <w:szCs w:val="18"/>
        </w:rPr>
        <w:t>ic</w:t>
      </w:r>
      <w:r w:rsidRPr="00B938B8">
        <w:rPr>
          <w:rFonts w:ascii="Times New Roman" w:hAnsi="Times New Roman" w:cs="Times New Roman"/>
          <w:sz w:val="18"/>
          <w:szCs w:val="18"/>
        </w:rPr>
        <w:t>ients.</w:t>
      </w:r>
    </w:p>
    <w:p w14:paraId="09691EF0" w14:textId="2738BFE2" w:rsidR="00B24EAB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5687C4F0">
          <v:rect id="_x0000_i1036" style="width:0;height:1.5pt" o:hralign="center" o:hrstd="t" o:hr="t" fillcolor="#a0a0a0" stroked="f"/>
        </w:pict>
      </w:r>
    </w:p>
    <w:p w14:paraId="20D48D98" w14:textId="379FAEC4" w:rsidR="00B24EAB" w:rsidRPr="00B938B8" w:rsidRDefault="000F2C56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C9D041A" wp14:editId="62EA5373">
            <wp:extent cx="6120130" cy="424624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40B5" w14:textId="744DDE13" w:rsidR="00802877" w:rsidRPr="00B938B8" w:rsidRDefault="002D153F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B938B8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12</w:t>
      </w:r>
      <w:r w:rsidR="00C5389A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B938B8" w:rsidRPr="00B938B8">
        <w:rPr>
          <w:rFonts w:ascii="Times New Roman" w:hAnsi="Times New Roman" w:cs="Times New Roman"/>
          <w:kern w:val="0"/>
          <w:sz w:val="18"/>
          <w:szCs w:val="18"/>
        </w:rPr>
        <w:t xml:space="preserve">– </w:t>
      </w:r>
      <w:r w:rsidR="00A1152E" w:rsidRPr="00B938B8">
        <w:rPr>
          <w:rFonts w:ascii="Times New Roman" w:hAnsi="Times New Roman" w:cs="Times New Roman"/>
          <w:b/>
          <w:sz w:val="18"/>
          <w:szCs w:val="18"/>
        </w:rPr>
        <w:t xml:space="preserve">Expression pattern of three conserved </w:t>
      </w:r>
      <w:r w:rsidR="006A11ED" w:rsidRPr="00B938B8">
        <w:rPr>
          <w:rFonts w:ascii="Times New Roman" w:hAnsi="Times New Roman" w:cs="Times New Roman"/>
          <w:b/>
          <w:sz w:val="18"/>
          <w:szCs w:val="18"/>
        </w:rPr>
        <w:t xml:space="preserve">orthologous </w:t>
      </w:r>
      <w:r w:rsidR="00A1152E" w:rsidRPr="00B938B8">
        <w:rPr>
          <w:rFonts w:ascii="Times New Roman" w:hAnsi="Times New Roman" w:cs="Times New Roman"/>
          <w:b/>
          <w:sz w:val="18"/>
          <w:szCs w:val="18"/>
        </w:rPr>
        <w:t>genes</w:t>
      </w:r>
      <w:r w:rsidR="00FE020D" w:rsidRPr="00B938B8">
        <w:rPr>
          <w:rFonts w:ascii="Times New Roman" w:hAnsi="Times New Roman" w:cs="Times New Roman"/>
          <w:b/>
          <w:sz w:val="18"/>
          <w:szCs w:val="18"/>
        </w:rPr>
        <w:t xml:space="preserve"> of root hair</w:t>
      </w:r>
      <w:r w:rsidR="00A1152E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075AF2">
        <w:rPr>
          <w:rFonts w:ascii="Times New Roman" w:hAnsi="Times New Roman" w:cs="Times New Roman"/>
          <w:b/>
          <w:sz w:val="18"/>
          <w:szCs w:val="18"/>
        </w:rPr>
        <w:t>in</w:t>
      </w:r>
      <w:r w:rsidR="00075AF2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A1152E" w:rsidRPr="00B938B8">
        <w:rPr>
          <w:rFonts w:ascii="Times New Roman" w:hAnsi="Times New Roman" w:cs="Times New Roman"/>
          <w:b/>
          <w:sz w:val="18"/>
          <w:szCs w:val="18"/>
        </w:rPr>
        <w:t>maize and rice.</w:t>
      </w:r>
    </w:p>
    <w:p w14:paraId="1A0176F4" w14:textId="5A065FD5" w:rsidR="00CC5B75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351DF9D6">
          <v:rect id="_x0000_i1037" style="width:0;height:1.5pt" o:hralign="center" o:hrstd="t" o:hr="t" fillcolor="#a0a0a0" stroked="f"/>
        </w:pict>
      </w:r>
    </w:p>
    <w:p w14:paraId="50F2E211" w14:textId="1ED58FA1" w:rsidR="00CA44AF" w:rsidRPr="00B938B8" w:rsidRDefault="000F2C56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A7E49FD" wp14:editId="4A016907">
            <wp:extent cx="6120130" cy="6596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9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0E4B" w14:textId="6A4D7FDA" w:rsidR="00A36D62" w:rsidRPr="00B938B8" w:rsidRDefault="002D153F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CC5B75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457B4F" w:rsidRPr="00B938B8">
        <w:rPr>
          <w:rFonts w:ascii="Times New Roman" w:hAnsi="Times New Roman" w:cs="Times New Roman"/>
          <w:b/>
          <w:sz w:val="18"/>
          <w:szCs w:val="18"/>
        </w:rPr>
        <w:t>1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3</w:t>
      </w:r>
      <w:r w:rsidR="00272D16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CC5B75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="0024085D" w:rsidRPr="00B938B8">
        <w:rPr>
          <w:rFonts w:ascii="Times New Roman" w:hAnsi="Times New Roman" w:cs="Times New Roman"/>
          <w:b/>
          <w:sz w:val="18"/>
          <w:szCs w:val="18"/>
        </w:rPr>
        <w:t>Identification of genes of endodermis cells</w:t>
      </w:r>
      <w:r w:rsidR="00F21405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075AF2" w:rsidRPr="00B938B8">
        <w:rPr>
          <w:rFonts w:ascii="Times New Roman" w:hAnsi="Times New Roman" w:cs="Times New Roman"/>
          <w:b/>
          <w:sz w:val="18"/>
          <w:szCs w:val="18"/>
        </w:rPr>
        <w:t xml:space="preserve">conserved </w:t>
      </w:r>
      <w:r w:rsidR="00F21405" w:rsidRPr="00B938B8">
        <w:rPr>
          <w:rFonts w:ascii="Times New Roman" w:hAnsi="Times New Roman" w:cs="Times New Roman"/>
          <w:b/>
          <w:sz w:val="18"/>
          <w:szCs w:val="18"/>
        </w:rPr>
        <w:t>between maize and rice</w:t>
      </w:r>
      <w:r w:rsidR="0024085D" w:rsidRPr="00B938B8">
        <w:rPr>
          <w:rFonts w:ascii="Times New Roman" w:hAnsi="Times New Roman" w:cs="Times New Roman"/>
          <w:b/>
          <w:sz w:val="18"/>
          <w:szCs w:val="18"/>
        </w:rPr>
        <w:t xml:space="preserve">. </w:t>
      </w:r>
    </w:p>
    <w:p w14:paraId="147840B8" w14:textId="539FC5AA" w:rsidR="00552AEE" w:rsidRPr="00B938B8" w:rsidRDefault="00DE160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>(</w:t>
      </w:r>
      <w:r w:rsidR="0024085D" w:rsidRPr="00B938B8">
        <w:rPr>
          <w:rFonts w:ascii="Times New Roman" w:hAnsi="Times New Roman" w:cs="Times New Roman"/>
          <w:sz w:val="18"/>
          <w:szCs w:val="18"/>
        </w:rPr>
        <w:t>A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 w:rsidR="0024085D" w:rsidRPr="00B938B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H</w:t>
      </w:r>
      <w:r w:rsidR="00451F40" w:rsidRPr="00B938B8">
        <w:rPr>
          <w:rFonts w:ascii="Times New Roman" w:hAnsi="Times New Roman" w:cs="Times New Roman"/>
          <w:sz w:val="18"/>
          <w:szCs w:val="18"/>
        </w:rPr>
        <w:t>eat</w:t>
      </w:r>
      <w:r w:rsidR="00075AF2">
        <w:rPr>
          <w:rFonts w:ascii="Times New Roman" w:hAnsi="Times New Roman" w:cs="Times New Roman"/>
          <w:sz w:val="18"/>
          <w:szCs w:val="18"/>
        </w:rPr>
        <w:t xml:space="preserve"> </w:t>
      </w:r>
      <w:r w:rsidR="00451F40" w:rsidRPr="00B938B8">
        <w:rPr>
          <w:rFonts w:ascii="Times New Roman" w:hAnsi="Times New Roman" w:cs="Times New Roman"/>
          <w:sz w:val="18"/>
          <w:szCs w:val="18"/>
        </w:rPr>
        <w:t xml:space="preserve">map and hierarchical cluster </w:t>
      </w:r>
      <w:r w:rsidR="003B38E8" w:rsidRPr="00B938B8">
        <w:rPr>
          <w:rFonts w:ascii="Times New Roman" w:hAnsi="Times New Roman" w:cs="Times New Roman"/>
          <w:sz w:val="18"/>
          <w:szCs w:val="18"/>
        </w:rPr>
        <w:t xml:space="preserve">showing the expression </w:t>
      </w:r>
      <w:r w:rsidR="00451F40" w:rsidRPr="00B938B8">
        <w:rPr>
          <w:rFonts w:ascii="Times New Roman" w:hAnsi="Times New Roman" w:cs="Times New Roman"/>
          <w:sz w:val="18"/>
          <w:szCs w:val="18"/>
        </w:rPr>
        <w:t xml:space="preserve">of top 500 orthologous genes with the highest variance in </w:t>
      </w:r>
      <w:r w:rsidR="0024085D" w:rsidRPr="00B938B8">
        <w:rPr>
          <w:rFonts w:ascii="Times New Roman" w:hAnsi="Times New Roman" w:cs="Times New Roman"/>
          <w:sz w:val="18"/>
          <w:szCs w:val="18"/>
        </w:rPr>
        <w:t>endodermis</w:t>
      </w:r>
      <w:r w:rsidR="00451F40" w:rsidRPr="00B938B8">
        <w:rPr>
          <w:rFonts w:ascii="Times New Roman" w:hAnsi="Times New Roman" w:cs="Times New Roman"/>
          <w:sz w:val="18"/>
          <w:szCs w:val="18"/>
        </w:rPr>
        <w:t xml:space="preserve"> cells, and GO enrichment analysis for conserved orthologous genes between maize and rice</w:t>
      </w:r>
      <w:r w:rsidR="0024085D" w:rsidRPr="00B938B8">
        <w:rPr>
          <w:rFonts w:ascii="Times New Roman" w:hAnsi="Times New Roman" w:cs="Times New Roman"/>
          <w:sz w:val="18"/>
          <w:szCs w:val="18"/>
        </w:rPr>
        <w:t xml:space="preserve">. </w:t>
      </w:r>
      <w:r>
        <w:rPr>
          <w:rFonts w:ascii="Times New Roman" w:hAnsi="Times New Roman" w:cs="Times New Roman" w:hint="eastAsia"/>
          <w:sz w:val="18"/>
          <w:szCs w:val="18"/>
        </w:rPr>
        <w:t>(</w:t>
      </w:r>
      <w:r w:rsidR="0024085D" w:rsidRPr="00B938B8">
        <w:rPr>
          <w:rFonts w:ascii="Times New Roman" w:hAnsi="Times New Roman" w:cs="Times New Roman"/>
          <w:sz w:val="18"/>
          <w:szCs w:val="18"/>
        </w:rPr>
        <w:t>B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 w:rsidR="0024085D" w:rsidRPr="00B938B8"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E</w:t>
      </w:r>
      <w:r w:rsidR="007560B3" w:rsidRPr="00B938B8">
        <w:rPr>
          <w:rFonts w:ascii="Times New Roman" w:hAnsi="Times New Roman" w:cs="Times New Roman"/>
          <w:sz w:val="18"/>
          <w:szCs w:val="18"/>
        </w:rPr>
        <w:t xml:space="preserve">xpression pattern of </w:t>
      </w:r>
      <w:r w:rsidR="0073345E" w:rsidRPr="00B938B8">
        <w:rPr>
          <w:rFonts w:ascii="Times New Roman" w:hAnsi="Times New Roman" w:cs="Times New Roman"/>
          <w:sz w:val="18"/>
          <w:szCs w:val="18"/>
        </w:rPr>
        <w:t>a</w:t>
      </w:r>
      <w:r w:rsidR="006058F6" w:rsidRPr="00B938B8">
        <w:rPr>
          <w:rFonts w:ascii="Times New Roman" w:hAnsi="Times New Roman" w:cs="Times New Roman"/>
          <w:sz w:val="18"/>
          <w:szCs w:val="18"/>
        </w:rPr>
        <w:t>n</w:t>
      </w:r>
      <w:r w:rsidR="0073345E" w:rsidRPr="00B938B8">
        <w:rPr>
          <w:rFonts w:ascii="Times New Roman" w:hAnsi="Times New Roman" w:cs="Times New Roman"/>
          <w:sz w:val="18"/>
          <w:szCs w:val="18"/>
        </w:rPr>
        <w:t xml:space="preserve"> </w:t>
      </w:r>
      <w:r w:rsidR="00DD554B" w:rsidRPr="00B938B8">
        <w:rPr>
          <w:rFonts w:ascii="Times New Roman" w:hAnsi="Times New Roman" w:cs="Times New Roman"/>
          <w:sz w:val="18"/>
          <w:szCs w:val="18"/>
        </w:rPr>
        <w:t>example gene</w:t>
      </w:r>
      <w:r w:rsidR="000435A6" w:rsidRPr="00B938B8">
        <w:rPr>
          <w:rFonts w:ascii="Times New Roman" w:hAnsi="Times New Roman" w:cs="Times New Roman"/>
          <w:sz w:val="18"/>
          <w:szCs w:val="18"/>
        </w:rPr>
        <w:t xml:space="preserve"> that </w:t>
      </w:r>
      <w:r w:rsidR="007560B3" w:rsidRPr="00B938B8">
        <w:rPr>
          <w:rFonts w:ascii="Times New Roman" w:hAnsi="Times New Roman" w:cs="Times New Roman"/>
          <w:sz w:val="18"/>
          <w:szCs w:val="18"/>
        </w:rPr>
        <w:t>conserved expression across maize and rice.</w:t>
      </w:r>
    </w:p>
    <w:p w14:paraId="27C3E053" w14:textId="6E256FCA" w:rsidR="00CC5B75" w:rsidRPr="00B938B8" w:rsidRDefault="00B85D38" w:rsidP="00B938B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pict w14:anchorId="1DAC181A">
          <v:rect id="_x0000_i1038" style="width:0;height:1.5pt" o:hralign="center" o:hrstd="t" o:hr="t" fillcolor="#a0a0a0" stroked="f"/>
        </w:pict>
      </w:r>
    </w:p>
    <w:p w14:paraId="1F41CC0C" w14:textId="7BDEE660" w:rsidR="00DA0B72" w:rsidRPr="00B938B8" w:rsidRDefault="000F2C56" w:rsidP="00B938B8">
      <w:pPr>
        <w:jc w:val="center"/>
        <w:rPr>
          <w:rFonts w:ascii="Times New Roman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83FA03" wp14:editId="746A19FC">
            <wp:extent cx="6120130" cy="49561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5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290E" w14:textId="004F1A6C" w:rsidR="00F53548" w:rsidRPr="00B938B8" w:rsidRDefault="002D153F" w:rsidP="00B938B8">
      <w:pPr>
        <w:rPr>
          <w:rFonts w:ascii="Times New Roman" w:hAnsi="Times New Roman" w:cs="Times New Roman"/>
          <w:b/>
          <w:sz w:val="18"/>
          <w:szCs w:val="18"/>
        </w:rPr>
      </w:pPr>
      <w:r w:rsidRPr="00B938B8">
        <w:rPr>
          <w:rFonts w:ascii="Times New Roman" w:hAnsi="Times New Roman" w:cs="Times New Roman"/>
          <w:b/>
          <w:sz w:val="18"/>
          <w:szCs w:val="18"/>
        </w:rPr>
        <w:t>Fig</w:t>
      </w:r>
      <w:r w:rsidR="00CC5B75" w:rsidRPr="00B938B8">
        <w:rPr>
          <w:rFonts w:ascii="Times New Roman" w:hAnsi="Times New Roman" w:cs="Times New Roman"/>
          <w:b/>
          <w:sz w:val="18"/>
          <w:szCs w:val="18"/>
        </w:rPr>
        <w:t>.</w:t>
      </w:r>
      <w:r w:rsidRPr="00B938B8">
        <w:rPr>
          <w:rFonts w:ascii="Times New Roman" w:hAnsi="Times New Roman" w:cs="Times New Roman"/>
          <w:b/>
          <w:sz w:val="18"/>
          <w:szCs w:val="18"/>
        </w:rPr>
        <w:t xml:space="preserve"> S</w:t>
      </w:r>
      <w:r w:rsidR="00F21405" w:rsidRPr="00B938B8">
        <w:rPr>
          <w:rFonts w:ascii="Times New Roman" w:hAnsi="Times New Roman" w:cs="Times New Roman"/>
          <w:b/>
          <w:sz w:val="18"/>
          <w:szCs w:val="18"/>
        </w:rPr>
        <w:t>1</w:t>
      </w:r>
      <w:r w:rsidR="002504C2" w:rsidRPr="00B938B8">
        <w:rPr>
          <w:rFonts w:ascii="Times New Roman" w:hAnsi="Times New Roman" w:cs="Times New Roman"/>
          <w:b/>
          <w:sz w:val="18"/>
          <w:szCs w:val="18"/>
        </w:rPr>
        <w:t>4</w:t>
      </w:r>
      <w:r w:rsidR="00761868" w:rsidRPr="00B938B8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CC5B75" w:rsidRPr="00B938B8">
        <w:rPr>
          <w:rFonts w:ascii="Times New Roman" w:hAnsi="Times New Roman" w:cs="Times New Roman"/>
          <w:sz w:val="18"/>
          <w:szCs w:val="18"/>
        </w:rPr>
        <w:t xml:space="preserve">– </w:t>
      </w:r>
      <w:r w:rsidR="00843C4C" w:rsidRPr="00B938B8">
        <w:rPr>
          <w:rFonts w:ascii="Times New Roman" w:hAnsi="Times New Roman" w:cs="Times New Roman"/>
          <w:b/>
          <w:sz w:val="18"/>
          <w:szCs w:val="18"/>
        </w:rPr>
        <w:t>Heat</w:t>
      </w:r>
      <w:r w:rsidR="00075AF2">
        <w:rPr>
          <w:rFonts w:ascii="Times New Roman" w:hAnsi="Times New Roman" w:cs="Times New Roman"/>
          <w:b/>
          <w:sz w:val="18"/>
          <w:szCs w:val="18"/>
        </w:rPr>
        <w:t xml:space="preserve"> </w:t>
      </w:r>
      <w:r w:rsidR="00843C4C" w:rsidRPr="00B938B8">
        <w:rPr>
          <w:rFonts w:ascii="Times New Roman" w:hAnsi="Times New Roman" w:cs="Times New Roman"/>
          <w:b/>
          <w:sz w:val="18"/>
          <w:szCs w:val="18"/>
        </w:rPr>
        <w:t>map and hierarchical cluster</w:t>
      </w:r>
      <w:r w:rsidR="004621A7" w:rsidRPr="00B938B8">
        <w:rPr>
          <w:rFonts w:ascii="Times New Roman" w:hAnsi="Times New Roman" w:cs="Times New Roman"/>
          <w:b/>
          <w:sz w:val="18"/>
          <w:szCs w:val="18"/>
        </w:rPr>
        <w:t xml:space="preserve"> showing the expression</w:t>
      </w:r>
      <w:r w:rsidR="00843C4C" w:rsidRPr="00B938B8">
        <w:rPr>
          <w:rFonts w:ascii="Times New Roman" w:hAnsi="Times New Roman" w:cs="Times New Roman"/>
          <w:b/>
          <w:sz w:val="18"/>
          <w:szCs w:val="18"/>
        </w:rPr>
        <w:t xml:space="preserve"> of top 500 orthologous genes with the highest variance in ph</w:t>
      </w:r>
      <w:r w:rsidR="009C7F9D">
        <w:rPr>
          <w:rFonts w:ascii="Times New Roman" w:hAnsi="Times New Roman" w:cs="Times New Roman" w:hint="eastAsia"/>
          <w:b/>
          <w:sz w:val="18"/>
          <w:szCs w:val="18"/>
        </w:rPr>
        <w:t>l</w:t>
      </w:r>
      <w:r w:rsidR="009C7F9D">
        <w:rPr>
          <w:rFonts w:ascii="Times New Roman" w:hAnsi="Times New Roman" w:cs="Times New Roman"/>
          <w:b/>
          <w:sz w:val="18"/>
          <w:szCs w:val="18"/>
        </w:rPr>
        <w:t>o</w:t>
      </w:r>
      <w:r w:rsidR="00843C4C" w:rsidRPr="00B938B8">
        <w:rPr>
          <w:rFonts w:ascii="Times New Roman" w:hAnsi="Times New Roman" w:cs="Times New Roman"/>
          <w:b/>
          <w:sz w:val="18"/>
          <w:szCs w:val="18"/>
        </w:rPr>
        <w:t>em cells between maize and rice.</w:t>
      </w:r>
      <w:r w:rsidR="007F64E5">
        <w:rPr>
          <w:rFonts w:ascii="Times New Roman" w:hAnsi="Times New Roman" w:cs="Times New Roman"/>
          <w:b/>
          <w:sz w:val="18"/>
          <w:szCs w:val="18"/>
        </w:rPr>
        <w:t xml:space="preserve">  </w:t>
      </w:r>
    </w:p>
    <w:sectPr w:rsidR="00F53548" w:rsidRPr="00B938B8" w:rsidSect="00DE1608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9BCA1" w14:textId="77777777" w:rsidR="00B85D38" w:rsidRDefault="00B85D38" w:rsidP="00D8469F">
      <w:r>
        <w:separator/>
      </w:r>
    </w:p>
  </w:endnote>
  <w:endnote w:type="continuationSeparator" w:id="0">
    <w:p w14:paraId="476F3167" w14:textId="77777777" w:rsidR="00B85D38" w:rsidRDefault="00B85D38" w:rsidP="00D84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D8E6E3" w14:textId="77777777" w:rsidR="00B85D38" w:rsidRDefault="00B85D38" w:rsidP="00D8469F">
      <w:r>
        <w:separator/>
      </w:r>
    </w:p>
  </w:footnote>
  <w:footnote w:type="continuationSeparator" w:id="0">
    <w:p w14:paraId="3A5D96E6" w14:textId="77777777" w:rsidR="00B85D38" w:rsidRDefault="00B85D38" w:rsidP="00D846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E170D"/>
    <w:multiLevelType w:val="hybridMultilevel"/>
    <w:tmpl w:val="565A467A"/>
    <w:lvl w:ilvl="0" w:tplc="19EA6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F621E1"/>
    <w:multiLevelType w:val="hybridMultilevel"/>
    <w:tmpl w:val="C400C560"/>
    <w:lvl w:ilvl="0" w:tplc="C5805F7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displayBackgroundShape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>
      <o:colormru v:ext="edit" colors="#b5e5b5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B6D52"/>
    <w:rsid w:val="00012B20"/>
    <w:rsid w:val="00016B6E"/>
    <w:rsid w:val="000226D1"/>
    <w:rsid w:val="00026F8C"/>
    <w:rsid w:val="000274D8"/>
    <w:rsid w:val="0003078E"/>
    <w:rsid w:val="000316E5"/>
    <w:rsid w:val="000435A6"/>
    <w:rsid w:val="00045895"/>
    <w:rsid w:val="00053D3F"/>
    <w:rsid w:val="00056375"/>
    <w:rsid w:val="000570B8"/>
    <w:rsid w:val="00061F88"/>
    <w:rsid w:val="00063FB3"/>
    <w:rsid w:val="00071F9E"/>
    <w:rsid w:val="00073476"/>
    <w:rsid w:val="000752AF"/>
    <w:rsid w:val="00075AF2"/>
    <w:rsid w:val="00076C9F"/>
    <w:rsid w:val="00076CD8"/>
    <w:rsid w:val="000811AE"/>
    <w:rsid w:val="00082101"/>
    <w:rsid w:val="0009343A"/>
    <w:rsid w:val="00094BA7"/>
    <w:rsid w:val="000968A2"/>
    <w:rsid w:val="000C3668"/>
    <w:rsid w:val="000D1A88"/>
    <w:rsid w:val="000D5487"/>
    <w:rsid w:val="000D6108"/>
    <w:rsid w:val="000E3A22"/>
    <w:rsid w:val="000E74CF"/>
    <w:rsid w:val="000F2C56"/>
    <w:rsid w:val="000F2DEC"/>
    <w:rsid w:val="000F4EFC"/>
    <w:rsid w:val="000F6050"/>
    <w:rsid w:val="00123DCF"/>
    <w:rsid w:val="00125979"/>
    <w:rsid w:val="001269F3"/>
    <w:rsid w:val="001272DA"/>
    <w:rsid w:val="00133D27"/>
    <w:rsid w:val="00136456"/>
    <w:rsid w:val="00136DE6"/>
    <w:rsid w:val="00140407"/>
    <w:rsid w:val="0014185C"/>
    <w:rsid w:val="00156350"/>
    <w:rsid w:val="00175A28"/>
    <w:rsid w:val="00177D70"/>
    <w:rsid w:val="00182FEB"/>
    <w:rsid w:val="0018402C"/>
    <w:rsid w:val="001910BA"/>
    <w:rsid w:val="00192800"/>
    <w:rsid w:val="0019299E"/>
    <w:rsid w:val="00194B27"/>
    <w:rsid w:val="001A2E62"/>
    <w:rsid w:val="001A4129"/>
    <w:rsid w:val="001A7412"/>
    <w:rsid w:val="001A76AE"/>
    <w:rsid w:val="001A7C81"/>
    <w:rsid w:val="001B1816"/>
    <w:rsid w:val="001B2EA3"/>
    <w:rsid w:val="001B65A4"/>
    <w:rsid w:val="001C0326"/>
    <w:rsid w:val="001C1EEE"/>
    <w:rsid w:val="001C4600"/>
    <w:rsid w:val="001C5180"/>
    <w:rsid w:val="001C6227"/>
    <w:rsid w:val="001C6989"/>
    <w:rsid w:val="001C7DFA"/>
    <w:rsid w:val="001D09D4"/>
    <w:rsid w:val="001D1968"/>
    <w:rsid w:val="001D4864"/>
    <w:rsid w:val="001D501B"/>
    <w:rsid w:val="001E74A0"/>
    <w:rsid w:val="001F2A09"/>
    <w:rsid w:val="001F44DF"/>
    <w:rsid w:val="001F5D72"/>
    <w:rsid w:val="001F64C4"/>
    <w:rsid w:val="001F7480"/>
    <w:rsid w:val="00200590"/>
    <w:rsid w:val="0020569F"/>
    <w:rsid w:val="00206957"/>
    <w:rsid w:val="00207850"/>
    <w:rsid w:val="002117B9"/>
    <w:rsid w:val="00216794"/>
    <w:rsid w:val="00220F03"/>
    <w:rsid w:val="0022730D"/>
    <w:rsid w:val="00230919"/>
    <w:rsid w:val="00230A99"/>
    <w:rsid w:val="00233AB7"/>
    <w:rsid w:val="0024085D"/>
    <w:rsid w:val="002433AE"/>
    <w:rsid w:val="002504C2"/>
    <w:rsid w:val="00252203"/>
    <w:rsid w:val="00257F50"/>
    <w:rsid w:val="00262CAC"/>
    <w:rsid w:val="00262FAB"/>
    <w:rsid w:val="00272D16"/>
    <w:rsid w:val="0027405D"/>
    <w:rsid w:val="00283157"/>
    <w:rsid w:val="00286C04"/>
    <w:rsid w:val="00292F9F"/>
    <w:rsid w:val="002940B4"/>
    <w:rsid w:val="00295D22"/>
    <w:rsid w:val="002A02BB"/>
    <w:rsid w:val="002B1AD2"/>
    <w:rsid w:val="002B2297"/>
    <w:rsid w:val="002B3B47"/>
    <w:rsid w:val="002D153F"/>
    <w:rsid w:val="002D174B"/>
    <w:rsid w:val="002D2A77"/>
    <w:rsid w:val="002D3FD6"/>
    <w:rsid w:val="002D4E0C"/>
    <w:rsid w:val="002D544C"/>
    <w:rsid w:val="002D59FA"/>
    <w:rsid w:val="002E62CC"/>
    <w:rsid w:val="002F1128"/>
    <w:rsid w:val="00307013"/>
    <w:rsid w:val="00312282"/>
    <w:rsid w:val="00316A33"/>
    <w:rsid w:val="0032250D"/>
    <w:rsid w:val="0032414F"/>
    <w:rsid w:val="00326F27"/>
    <w:rsid w:val="00330089"/>
    <w:rsid w:val="00333B58"/>
    <w:rsid w:val="00334808"/>
    <w:rsid w:val="00341920"/>
    <w:rsid w:val="00345739"/>
    <w:rsid w:val="003520E4"/>
    <w:rsid w:val="003558E4"/>
    <w:rsid w:val="00355A2B"/>
    <w:rsid w:val="00367CC9"/>
    <w:rsid w:val="003737D7"/>
    <w:rsid w:val="00376495"/>
    <w:rsid w:val="00380108"/>
    <w:rsid w:val="0038694E"/>
    <w:rsid w:val="00395394"/>
    <w:rsid w:val="003A55FC"/>
    <w:rsid w:val="003B2F59"/>
    <w:rsid w:val="003B38E8"/>
    <w:rsid w:val="003B4699"/>
    <w:rsid w:val="003C2382"/>
    <w:rsid w:val="003C4111"/>
    <w:rsid w:val="003D1584"/>
    <w:rsid w:val="003D164B"/>
    <w:rsid w:val="003D3DBC"/>
    <w:rsid w:val="003D7689"/>
    <w:rsid w:val="003D7E5B"/>
    <w:rsid w:val="003E1389"/>
    <w:rsid w:val="003E27E9"/>
    <w:rsid w:val="003E4FD0"/>
    <w:rsid w:val="003E5CE1"/>
    <w:rsid w:val="00405657"/>
    <w:rsid w:val="0040740D"/>
    <w:rsid w:val="0041041A"/>
    <w:rsid w:val="00410BAE"/>
    <w:rsid w:val="00411B7C"/>
    <w:rsid w:val="0041350B"/>
    <w:rsid w:val="00415C93"/>
    <w:rsid w:val="00417176"/>
    <w:rsid w:val="00420F6B"/>
    <w:rsid w:val="004267B8"/>
    <w:rsid w:val="00431276"/>
    <w:rsid w:val="00431B55"/>
    <w:rsid w:val="00436D01"/>
    <w:rsid w:val="00440D1F"/>
    <w:rsid w:val="00441734"/>
    <w:rsid w:val="00443868"/>
    <w:rsid w:val="00443A43"/>
    <w:rsid w:val="00451922"/>
    <w:rsid w:val="00451F40"/>
    <w:rsid w:val="00457B4F"/>
    <w:rsid w:val="004621A7"/>
    <w:rsid w:val="0046699A"/>
    <w:rsid w:val="00484258"/>
    <w:rsid w:val="004931A4"/>
    <w:rsid w:val="004B1E04"/>
    <w:rsid w:val="004B3DA3"/>
    <w:rsid w:val="004D53A0"/>
    <w:rsid w:val="004D75DF"/>
    <w:rsid w:val="004F022F"/>
    <w:rsid w:val="004F15AC"/>
    <w:rsid w:val="004F3512"/>
    <w:rsid w:val="004F43BA"/>
    <w:rsid w:val="004F50A4"/>
    <w:rsid w:val="0050154C"/>
    <w:rsid w:val="005034DD"/>
    <w:rsid w:val="00511E67"/>
    <w:rsid w:val="00514C25"/>
    <w:rsid w:val="00515B22"/>
    <w:rsid w:val="0051715A"/>
    <w:rsid w:val="00517A47"/>
    <w:rsid w:val="005218CB"/>
    <w:rsid w:val="005243FA"/>
    <w:rsid w:val="00533E8A"/>
    <w:rsid w:val="00552AEE"/>
    <w:rsid w:val="00561C02"/>
    <w:rsid w:val="005653C4"/>
    <w:rsid w:val="00565B12"/>
    <w:rsid w:val="005817F6"/>
    <w:rsid w:val="00581C9D"/>
    <w:rsid w:val="005866DD"/>
    <w:rsid w:val="00587057"/>
    <w:rsid w:val="00592E34"/>
    <w:rsid w:val="005937CC"/>
    <w:rsid w:val="005943C9"/>
    <w:rsid w:val="005B0A34"/>
    <w:rsid w:val="005B21FE"/>
    <w:rsid w:val="005B2703"/>
    <w:rsid w:val="005B50F6"/>
    <w:rsid w:val="005B5C24"/>
    <w:rsid w:val="005B7C8F"/>
    <w:rsid w:val="005D364D"/>
    <w:rsid w:val="005E36FF"/>
    <w:rsid w:val="005F1118"/>
    <w:rsid w:val="005F1663"/>
    <w:rsid w:val="006058F6"/>
    <w:rsid w:val="00636515"/>
    <w:rsid w:val="00637ECF"/>
    <w:rsid w:val="006500B5"/>
    <w:rsid w:val="00650817"/>
    <w:rsid w:val="00665867"/>
    <w:rsid w:val="00665DE2"/>
    <w:rsid w:val="006701F3"/>
    <w:rsid w:val="00673C34"/>
    <w:rsid w:val="00675AB2"/>
    <w:rsid w:val="00680E39"/>
    <w:rsid w:val="00682F23"/>
    <w:rsid w:val="00690E6D"/>
    <w:rsid w:val="00692EA1"/>
    <w:rsid w:val="00694073"/>
    <w:rsid w:val="00695471"/>
    <w:rsid w:val="006A11ED"/>
    <w:rsid w:val="006A3090"/>
    <w:rsid w:val="006A4307"/>
    <w:rsid w:val="006B56BC"/>
    <w:rsid w:val="006B6D52"/>
    <w:rsid w:val="006B711F"/>
    <w:rsid w:val="006C0354"/>
    <w:rsid w:val="006C4459"/>
    <w:rsid w:val="006C4615"/>
    <w:rsid w:val="006C691D"/>
    <w:rsid w:val="006D011C"/>
    <w:rsid w:val="006E089B"/>
    <w:rsid w:val="006F79E9"/>
    <w:rsid w:val="007109E9"/>
    <w:rsid w:val="007126EB"/>
    <w:rsid w:val="00715B8A"/>
    <w:rsid w:val="007162B3"/>
    <w:rsid w:val="007217D9"/>
    <w:rsid w:val="00723530"/>
    <w:rsid w:val="007249DB"/>
    <w:rsid w:val="00730160"/>
    <w:rsid w:val="007322DC"/>
    <w:rsid w:val="0073345E"/>
    <w:rsid w:val="00743988"/>
    <w:rsid w:val="00746D9A"/>
    <w:rsid w:val="00755FFC"/>
    <w:rsid w:val="007560B3"/>
    <w:rsid w:val="00761868"/>
    <w:rsid w:val="0076724D"/>
    <w:rsid w:val="007739DD"/>
    <w:rsid w:val="00785F46"/>
    <w:rsid w:val="007877E0"/>
    <w:rsid w:val="007877E6"/>
    <w:rsid w:val="00791F05"/>
    <w:rsid w:val="00796FCC"/>
    <w:rsid w:val="007A4FB1"/>
    <w:rsid w:val="007A66B4"/>
    <w:rsid w:val="007B4F0E"/>
    <w:rsid w:val="007B6726"/>
    <w:rsid w:val="007C681F"/>
    <w:rsid w:val="007D4B31"/>
    <w:rsid w:val="007F64E5"/>
    <w:rsid w:val="00801A6D"/>
    <w:rsid w:val="00802877"/>
    <w:rsid w:val="00804A6A"/>
    <w:rsid w:val="00806597"/>
    <w:rsid w:val="00806F7E"/>
    <w:rsid w:val="00816FC1"/>
    <w:rsid w:val="00823B33"/>
    <w:rsid w:val="00825651"/>
    <w:rsid w:val="0082794B"/>
    <w:rsid w:val="0083132E"/>
    <w:rsid w:val="00835DAB"/>
    <w:rsid w:val="00843C4C"/>
    <w:rsid w:val="0084678E"/>
    <w:rsid w:val="00851BCC"/>
    <w:rsid w:val="00853217"/>
    <w:rsid w:val="00861B60"/>
    <w:rsid w:val="008737C5"/>
    <w:rsid w:val="008743D5"/>
    <w:rsid w:val="00876552"/>
    <w:rsid w:val="0088180F"/>
    <w:rsid w:val="00892D9C"/>
    <w:rsid w:val="00895C67"/>
    <w:rsid w:val="008A768F"/>
    <w:rsid w:val="008A77E8"/>
    <w:rsid w:val="008C3CA5"/>
    <w:rsid w:val="008C78F6"/>
    <w:rsid w:val="008D0C3A"/>
    <w:rsid w:val="008D5239"/>
    <w:rsid w:val="008F626F"/>
    <w:rsid w:val="00930315"/>
    <w:rsid w:val="00932FFA"/>
    <w:rsid w:val="00937189"/>
    <w:rsid w:val="0094233F"/>
    <w:rsid w:val="00944292"/>
    <w:rsid w:val="00945AED"/>
    <w:rsid w:val="00960131"/>
    <w:rsid w:val="00962F19"/>
    <w:rsid w:val="009639BC"/>
    <w:rsid w:val="00971564"/>
    <w:rsid w:val="00984552"/>
    <w:rsid w:val="009A379D"/>
    <w:rsid w:val="009B1A9B"/>
    <w:rsid w:val="009B318F"/>
    <w:rsid w:val="009B4DD6"/>
    <w:rsid w:val="009B63D3"/>
    <w:rsid w:val="009C1316"/>
    <w:rsid w:val="009C2407"/>
    <w:rsid w:val="009C3007"/>
    <w:rsid w:val="009C348C"/>
    <w:rsid w:val="009C74C9"/>
    <w:rsid w:val="009C7F9D"/>
    <w:rsid w:val="009E4356"/>
    <w:rsid w:val="009E7808"/>
    <w:rsid w:val="00A04612"/>
    <w:rsid w:val="00A04820"/>
    <w:rsid w:val="00A057F1"/>
    <w:rsid w:val="00A1152E"/>
    <w:rsid w:val="00A21635"/>
    <w:rsid w:val="00A25709"/>
    <w:rsid w:val="00A347CC"/>
    <w:rsid w:val="00A36D62"/>
    <w:rsid w:val="00A37B6C"/>
    <w:rsid w:val="00A52956"/>
    <w:rsid w:val="00A543BC"/>
    <w:rsid w:val="00A56353"/>
    <w:rsid w:val="00A661CD"/>
    <w:rsid w:val="00A779CE"/>
    <w:rsid w:val="00A91400"/>
    <w:rsid w:val="00A9286E"/>
    <w:rsid w:val="00A93558"/>
    <w:rsid w:val="00AA197B"/>
    <w:rsid w:val="00AB22F6"/>
    <w:rsid w:val="00AB33D0"/>
    <w:rsid w:val="00AB4AEB"/>
    <w:rsid w:val="00AB561D"/>
    <w:rsid w:val="00AC3DBC"/>
    <w:rsid w:val="00AD2050"/>
    <w:rsid w:val="00AD427B"/>
    <w:rsid w:val="00AD4F23"/>
    <w:rsid w:val="00AE06F9"/>
    <w:rsid w:val="00AE5461"/>
    <w:rsid w:val="00AF0BCC"/>
    <w:rsid w:val="00AF4762"/>
    <w:rsid w:val="00AF6885"/>
    <w:rsid w:val="00B0116C"/>
    <w:rsid w:val="00B06139"/>
    <w:rsid w:val="00B12FBD"/>
    <w:rsid w:val="00B13802"/>
    <w:rsid w:val="00B15D2B"/>
    <w:rsid w:val="00B24EAB"/>
    <w:rsid w:val="00B25107"/>
    <w:rsid w:val="00B3534B"/>
    <w:rsid w:val="00B36B25"/>
    <w:rsid w:val="00B41364"/>
    <w:rsid w:val="00B44618"/>
    <w:rsid w:val="00B46980"/>
    <w:rsid w:val="00B573E0"/>
    <w:rsid w:val="00B614E1"/>
    <w:rsid w:val="00B6533E"/>
    <w:rsid w:val="00B666FF"/>
    <w:rsid w:val="00B718EE"/>
    <w:rsid w:val="00B73341"/>
    <w:rsid w:val="00B7786C"/>
    <w:rsid w:val="00B84DD3"/>
    <w:rsid w:val="00B85D38"/>
    <w:rsid w:val="00B938B8"/>
    <w:rsid w:val="00BA039F"/>
    <w:rsid w:val="00BA3981"/>
    <w:rsid w:val="00BB1D1B"/>
    <w:rsid w:val="00BB2A4F"/>
    <w:rsid w:val="00BB503E"/>
    <w:rsid w:val="00BB6489"/>
    <w:rsid w:val="00BB6EB3"/>
    <w:rsid w:val="00BC211C"/>
    <w:rsid w:val="00BC29EB"/>
    <w:rsid w:val="00BC5A03"/>
    <w:rsid w:val="00BE26B7"/>
    <w:rsid w:val="00BE6402"/>
    <w:rsid w:val="00BE749B"/>
    <w:rsid w:val="00BF7FE7"/>
    <w:rsid w:val="00C010D5"/>
    <w:rsid w:val="00C02B45"/>
    <w:rsid w:val="00C10248"/>
    <w:rsid w:val="00C108D5"/>
    <w:rsid w:val="00C17F34"/>
    <w:rsid w:val="00C2619E"/>
    <w:rsid w:val="00C312F8"/>
    <w:rsid w:val="00C31749"/>
    <w:rsid w:val="00C31915"/>
    <w:rsid w:val="00C32B91"/>
    <w:rsid w:val="00C47DDF"/>
    <w:rsid w:val="00C47F98"/>
    <w:rsid w:val="00C5389A"/>
    <w:rsid w:val="00C55694"/>
    <w:rsid w:val="00C572AE"/>
    <w:rsid w:val="00C60A82"/>
    <w:rsid w:val="00C717C0"/>
    <w:rsid w:val="00C7392F"/>
    <w:rsid w:val="00C8083B"/>
    <w:rsid w:val="00C81E83"/>
    <w:rsid w:val="00C8443C"/>
    <w:rsid w:val="00C947D6"/>
    <w:rsid w:val="00C94CD6"/>
    <w:rsid w:val="00C96A8E"/>
    <w:rsid w:val="00C96FF5"/>
    <w:rsid w:val="00CA2AA7"/>
    <w:rsid w:val="00CA44AF"/>
    <w:rsid w:val="00CA4871"/>
    <w:rsid w:val="00CC0974"/>
    <w:rsid w:val="00CC5B75"/>
    <w:rsid w:val="00CD00EE"/>
    <w:rsid w:val="00CE37F3"/>
    <w:rsid w:val="00CE48C6"/>
    <w:rsid w:val="00CE58D9"/>
    <w:rsid w:val="00CF132E"/>
    <w:rsid w:val="00CF187E"/>
    <w:rsid w:val="00CF1C7A"/>
    <w:rsid w:val="00CF269F"/>
    <w:rsid w:val="00CF3F6E"/>
    <w:rsid w:val="00CF4EAF"/>
    <w:rsid w:val="00D00145"/>
    <w:rsid w:val="00D0731D"/>
    <w:rsid w:val="00D075F5"/>
    <w:rsid w:val="00D15A72"/>
    <w:rsid w:val="00D15CFD"/>
    <w:rsid w:val="00D16DC1"/>
    <w:rsid w:val="00D226B4"/>
    <w:rsid w:val="00D25676"/>
    <w:rsid w:val="00D2663A"/>
    <w:rsid w:val="00D26E16"/>
    <w:rsid w:val="00D34A3B"/>
    <w:rsid w:val="00D41A57"/>
    <w:rsid w:val="00D41DA1"/>
    <w:rsid w:val="00D45153"/>
    <w:rsid w:val="00D4721A"/>
    <w:rsid w:val="00D5604A"/>
    <w:rsid w:val="00D70A21"/>
    <w:rsid w:val="00D72E5F"/>
    <w:rsid w:val="00D8242A"/>
    <w:rsid w:val="00D82886"/>
    <w:rsid w:val="00D8469F"/>
    <w:rsid w:val="00D92A4B"/>
    <w:rsid w:val="00DA0B72"/>
    <w:rsid w:val="00DA0F12"/>
    <w:rsid w:val="00DA5BCA"/>
    <w:rsid w:val="00DB0977"/>
    <w:rsid w:val="00DC640B"/>
    <w:rsid w:val="00DD01E6"/>
    <w:rsid w:val="00DD2485"/>
    <w:rsid w:val="00DD3E1E"/>
    <w:rsid w:val="00DD554B"/>
    <w:rsid w:val="00DD6690"/>
    <w:rsid w:val="00DE1608"/>
    <w:rsid w:val="00DF0082"/>
    <w:rsid w:val="00DF56E9"/>
    <w:rsid w:val="00DF7109"/>
    <w:rsid w:val="00E0109E"/>
    <w:rsid w:val="00E01C74"/>
    <w:rsid w:val="00E03034"/>
    <w:rsid w:val="00E162A2"/>
    <w:rsid w:val="00E16C5B"/>
    <w:rsid w:val="00E33D35"/>
    <w:rsid w:val="00E33DC2"/>
    <w:rsid w:val="00E43A7C"/>
    <w:rsid w:val="00E47B89"/>
    <w:rsid w:val="00E57924"/>
    <w:rsid w:val="00E6362A"/>
    <w:rsid w:val="00E73B45"/>
    <w:rsid w:val="00E74F33"/>
    <w:rsid w:val="00E75AE1"/>
    <w:rsid w:val="00E90CFE"/>
    <w:rsid w:val="00E93087"/>
    <w:rsid w:val="00EA1178"/>
    <w:rsid w:val="00EA2E59"/>
    <w:rsid w:val="00EB0ED1"/>
    <w:rsid w:val="00EC0C86"/>
    <w:rsid w:val="00EC18F0"/>
    <w:rsid w:val="00EC3E65"/>
    <w:rsid w:val="00EE1980"/>
    <w:rsid w:val="00EE7870"/>
    <w:rsid w:val="00EF6992"/>
    <w:rsid w:val="00EF6CE8"/>
    <w:rsid w:val="00EF778A"/>
    <w:rsid w:val="00F00F00"/>
    <w:rsid w:val="00F21405"/>
    <w:rsid w:val="00F32024"/>
    <w:rsid w:val="00F34A34"/>
    <w:rsid w:val="00F34DEB"/>
    <w:rsid w:val="00F37817"/>
    <w:rsid w:val="00F409B0"/>
    <w:rsid w:val="00F411B6"/>
    <w:rsid w:val="00F53548"/>
    <w:rsid w:val="00F55C6A"/>
    <w:rsid w:val="00F71CF0"/>
    <w:rsid w:val="00F728CC"/>
    <w:rsid w:val="00F847CE"/>
    <w:rsid w:val="00F86620"/>
    <w:rsid w:val="00F91DE6"/>
    <w:rsid w:val="00F9229D"/>
    <w:rsid w:val="00F944DB"/>
    <w:rsid w:val="00F94F5F"/>
    <w:rsid w:val="00FB6327"/>
    <w:rsid w:val="00FC077C"/>
    <w:rsid w:val="00FC0A6D"/>
    <w:rsid w:val="00FC3ABB"/>
    <w:rsid w:val="00FC4D23"/>
    <w:rsid w:val="00FC6584"/>
    <w:rsid w:val="00FD07C3"/>
    <w:rsid w:val="00FD5269"/>
    <w:rsid w:val="00FE020D"/>
    <w:rsid w:val="00FE6CC1"/>
    <w:rsid w:val="00FF1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b5e5b5"/>
    </o:shapedefaults>
    <o:shapelayout v:ext="edit">
      <o:idmap v:ext="edit" data="2"/>
    </o:shapelayout>
  </w:shapeDefaults>
  <w:decimalSymbol w:val="."/>
  <w:listSeparator w:val=","/>
  <w14:docId w14:val="1E31BD87"/>
  <w15:docId w15:val="{BD776C5B-F66F-4700-AA64-73015E964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01F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46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846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846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8469F"/>
    <w:rPr>
      <w:sz w:val="18"/>
      <w:szCs w:val="18"/>
    </w:rPr>
  </w:style>
  <w:style w:type="paragraph" w:styleId="a7">
    <w:name w:val="Bibliography"/>
    <w:basedOn w:val="a"/>
    <w:next w:val="a"/>
    <w:uiPriority w:val="37"/>
    <w:unhideWhenUsed/>
    <w:rsid w:val="00F53548"/>
    <w:pPr>
      <w:ind w:left="720" w:hanging="720"/>
    </w:pPr>
  </w:style>
  <w:style w:type="paragraph" w:styleId="a8">
    <w:name w:val="List Paragraph"/>
    <w:basedOn w:val="a"/>
    <w:uiPriority w:val="34"/>
    <w:qFormat/>
    <w:rsid w:val="00CE37F3"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DE1608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DE1608"/>
    <w:rPr>
      <w:sz w:val="18"/>
      <w:szCs w:val="18"/>
    </w:rPr>
  </w:style>
  <w:style w:type="paragraph" w:styleId="ab">
    <w:name w:val="Revision"/>
    <w:hidden/>
    <w:uiPriority w:val="99"/>
    <w:semiHidden/>
    <w:rsid w:val="008C3CA5"/>
  </w:style>
  <w:style w:type="character" w:styleId="ac">
    <w:name w:val="annotation reference"/>
    <w:basedOn w:val="a0"/>
    <w:uiPriority w:val="99"/>
    <w:semiHidden/>
    <w:unhideWhenUsed/>
    <w:rsid w:val="00BB2A4F"/>
    <w:rPr>
      <w:sz w:val="21"/>
      <w:szCs w:val="21"/>
    </w:rPr>
  </w:style>
  <w:style w:type="paragraph" w:styleId="ad">
    <w:name w:val="annotation text"/>
    <w:basedOn w:val="a"/>
    <w:link w:val="ae"/>
    <w:uiPriority w:val="99"/>
    <w:unhideWhenUsed/>
    <w:qFormat/>
    <w:rsid w:val="00BB2A4F"/>
    <w:pPr>
      <w:jc w:val="left"/>
    </w:pPr>
  </w:style>
  <w:style w:type="character" w:customStyle="1" w:styleId="ae">
    <w:name w:val="批注文字 字符"/>
    <w:basedOn w:val="a0"/>
    <w:link w:val="ad"/>
    <w:uiPriority w:val="99"/>
    <w:qFormat/>
    <w:rsid w:val="00BB2A4F"/>
  </w:style>
  <w:style w:type="paragraph" w:styleId="af">
    <w:name w:val="annotation subject"/>
    <w:basedOn w:val="ad"/>
    <w:next w:val="ad"/>
    <w:link w:val="af0"/>
    <w:uiPriority w:val="99"/>
    <w:semiHidden/>
    <w:unhideWhenUsed/>
    <w:rsid w:val="00BB2A4F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BB2A4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6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8B8534-DF9C-4E92-84F6-D645629B8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1459</TotalTime>
  <Pages>12</Pages>
  <Words>473</Words>
  <Characters>2697</Characters>
  <Application>Microsoft Office Word</Application>
  <DocSecurity>0</DocSecurity>
  <Lines>22</Lines>
  <Paragraphs>6</Paragraphs>
  <ScaleCrop>false</ScaleCrop>
  <Company>GBI</Company>
  <LinksUpToDate>false</LinksUpToDate>
  <CharactersWithSpaces>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yang Gm</cp:lastModifiedBy>
  <cp:revision>494</cp:revision>
  <dcterms:created xsi:type="dcterms:W3CDTF">2021-06-30T07:42:00Z</dcterms:created>
  <dcterms:modified xsi:type="dcterms:W3CDTF">2022-03-03T10:41:00Z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zotero-version="5.0.96.3"&gt;&lt;session id="C1iKAh1M"/&gt;&lt;style id="http://www.zotero.org/styles/the-crop-journal" hasBibliography="1" bibliographyStyleHasBeenSet="1"/&gt;&lt;prefs&gt;&lt;pref name="fieldType" value="Field"/&gt;&lt;/prefs&gt;&lt;/data&gt;</vt:lpwstr>
  </property>
</Properties>
</file>